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33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/>
      </w:tblPr>
      <w:tblGrid>
        <w:gridCol w:w="709"/>
        <w:gridCol w:w="5812"/>
        <w:gridCol w:w="4678"/>
      </w:tblGrid>
      <w:tr w:rsidR="00474915" w:rsidRPr="004556C1" w:rsidTr="00474915">
        <w:tc>
          <w:tcPr>
            <w:tcW w:w="11199" w:type="dxa"/>
            <w:gridSpan w:val="3"/>
            <w:shd w:val="clear" w:color="auto" w:fill="DBE5F1" w:themeFill="accent1" w:themeFillTint="33"/>
          </w:tcPr>
          <w:p w:rsidR="00474915" w:rsidRPr="004556C1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</w:rPr>
              <w:t>Заявка</w:t>
            </w:r>
            <w:r w:rsidRPr="004556C1"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t xml:space="preserve"> на публикацию</w:t>
            </w:r>
            <w:r>
              <w:rPr>
                <w:rFonts w:ascii="Times New Roman" w:hAnsi="Times New Roman" w:cs="Times New Roman"/>
                <w:b/>
                <w:color w:val="3333CC"/>
                <w:sz w:val="32"/>
                <w:szCs w:val="32"/>
                <w:lang w:val="tt-RU"/>
              </w:rPr>
              <w:t xml:space="preserve"> </w:t>
            </w:r>
          </w:p>
          <w:p w:rsidR="00474915" w:rsidRPr="00010B78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 xml:space="preserve">во “Всероссийском педагогическом журнале </w:t>
            </w:r>
          </w:p>
          <w:p w:rsidR="00474915" w:rsidRPr="00010B78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</w:pPr>
            <w:r w:rsidRPr="00010B78">
              <w:rPr>
                <w:rFonts w:ascii="Times New Roman" w:hAnsi="Times New Roman" w:cs="Times New Roman"/>
                <w:b/>
                <w:color w:val="3333CC"/>
                <w:sz w:val="24"/>
                <w:szCs w:val="24"/>
                <w:lang w:val="tt-RU"/>
              </w:rPr>
              <w:t>“КАЗАНСКИЙ ШКОЛЬНИК И ДОШКОЛЯТА”</w:t>
            </w:r>
          </w:p>
          <w:p w:rsidR="00474915" w:rsidRPr="004556C1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</w:pP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(заполняется электронно в 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en-US"/>
              </w:rPr>
              <w:t>word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</w:rPr>
              <w:t>, не сканировать</w:t>
            </w:r>
            <w:r w:rsidRPr="004556C1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>)</w:t>
            </w: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В каком выпуске хотите опубликовать работу (Укажите месяц) 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2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Должность 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4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5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6.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</w:t>
            </w:r>
            <w:r w:rsidRPr="006C0A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кавычках, слова из бланка не удалять)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7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. 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Электронный адрес для связи</w:t>
            </w:r>
          </w:p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свидетельство направляется на ту почту, с которой получены материалы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RPr="00C34D13" w:rsidTr="00474915">
        <w:tc>
          <w:tcPr>
            <w:tcW w:w="709" w:type="dxa"/>
            <w:shd w:val="clear" w:color="auto" w:fill="DBE5F1" w:themeFill="accent1" w:themeFillTint="33"/>
          </w:tcPr>
          <w:p w:rsidR="00474915" w:rsidRPr="005034D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.</w:t>
            </w:r>
          </w:p>
        </w:tc>
        <w:tc>
          <w:tcPr>
            <w:tcW w:w="5812" w:type="dxa"/>
            <w:shd w:val="clear" w:color="auto" w:fill="DBE5F1" w:themeFill="accent1" w:themeFillTint="33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Номер телефона</w:t>
            </w:r>
          </w:p>
        </w:tc>
        <w:tc>
          <w:tcPr>
            <w:tcW w:w="4678" w:type="dxa"/>
            <w:shd w:val="clear" w:color="auto" w:fill="auto"/>
          </w:tcPr>
          <w:p w:rsidR="00474915" w:rsidRPr="00C34D13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</w:p>
        </w:tc>
      </w:tr>
      <w:tr w:rsidR="00474915" w:rsidTr="00474915">
        <w:tc>
          <w:tcPr>
            <w:tcW w:w="11199" w:type="dxa"/>
            <w:gridSpan w:val="3"/>
            <w:shd w:val="clear" w:color="auto" w:fill="auto"/>
          </w:tcPr>
          <w:p w:rsidR="00474915" w:rsidRPr="005034D3" w:rsidRDefault="00474915" w:rsidP="0057311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С условиями публикации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(мероприятий) </w:t>
            </w: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согласен:</w:t>
            </w:r>
          </w:p>
          <w:p w:rsidR="00474915" w:rsidRPr="005034D3" w:rsidRDefault="00474915" w:rsidP="00573113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</w:p>
          <w:p w:rsidR="00474915" w:rsidRDefault="00474915" w:rsidP="00573113">
            <w:pPr>
              <w:contextualSpacing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5034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Дата:                                                   (после двоеточия поставьте дату)</w:t>
            </w:r>
          </w:p>
        </w:tc>
      </w:tr>
      <w:tr w:rsidR="00474915" w:rsidTr="00474915">
        <w:tc>
          <w:tcPr>
            <w:tcW w:w="11199" w:type="dxa"/>
            <w:gridSpan w:val="3"/>
            <w:shd w:val="clear" w:color="auto" w:fill="DBE5F1" w:themeFill="accent1" w:themeFillTint="33"/>
          </w:tcPr>
          <w:p w:rsidR="00474915" w:rsidRPr="00A251D4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 Электронная почта редакции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474915" w:rsidRPr="00A251D4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474915" w:rsidRDefault="00474915" w:rsidP="00573113">
            <w:pPr>
              <w:contextualSpacing/>
              <w:jc w:val="center"/>
              <w:rPr>
                <w:rFonts w:ascii="Times New Roman" w:hAnsi="Times New Roman" w:cs="Times New Roman"/>
                <w:color w:val="3333CC"/>
                <w:sz w:val="24"/>
                <w:szCs w:val="24"/>
                <w:lang w:val="tt-RU"/>
              </w:rPr>
            </w:pPr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A251D4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474915" w:rsidRPr="003D5AEA" w:rsidRDefault="00474915" w:rsidP="00474915">
      <w:pPr>
        <w:rPr>
          <w:rFonts w:ascii="Times New Roman" w:hAnsi="Times New Roman" w:cs="Times New Roman"/>
        </w:rPr>
      </w:pPr>
    </w:p>
    <w:p w:rsidR="001A7361" w:rsidRDefault="001A7361"/>
    <w:sectPr w:rsidR="001A7361" w:rsidSect="001A7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474915"/>
    <w:rsid w:val="001A7361"/>
    <w:rsid w:val="00474915"/>
    <w:rsid w:val="004F1D89"/>
    <w:rsid w:val="00B8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9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2022-12-03T08:39:00Z</dcterms:created>
  <dcterms:modified xsi:type="dcterms:W3CDTF">2022-12-03T08:41:00Z</dcterms:modified>
</cp:coreProperties>
</file>