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B6" w:rsidRPr="005B62BE" w:rsidRDefault="003C4BB6" w:rsidP="003C4B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2BE">
        <w:rPr>
          <w:rFonts w:ascii="Times New Roman" w:hAnsi="Times New Roman" w:cs="Times New Roman"/>
          <w:b/>
          <w:sz w:val="28"/>
          <w:szCs w:val="28"/>
        </w:rPr>
        <w:t>СМИ «Всероссийский педагогический журнал</w:t>
      </w:r>
    </w:p>
    <w:p w:rsidR="003C4BB6" w:rsidRPr="005B62BE" w:rsidRDefault="003C4BB6" w:rsidP="003C4B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62BE">
        <w:rPr>
          <w:rFonts w:ascii="Times New Roman" w:hAnsi="Times New Roman" w:cs="Times New Roman"/>
          <w:b/>
          <w:sz w:val="28"/>
          <w:szCs w:val="28"/>
        </w:rPr>
        <w:t>«КАЗАНСКИЙ ШКОЛЬНИК И ДОШКОЛЯТА»</w:t>
      </w:r>
    </w:p>
    <w:p w:rsidR="003C4BB6" w:rsidRPr="00F85734" w:rsidRDefault="003C4BB6" w:rsidP="003C4BB6">
      <w:pPr>
        <w:spacing w:line="240" w:lineRule="auto"/>
        <w:contextualSpacing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F85734">
        <w:rPr>
          <w:rFonts w:ascii="Times New Roman" w:hAnsi="Times New Roman" w:cs="Times New Roman"/>
          <w:color w:val="C00000"/>
          <w:sz w:val="40"/>
          <w:szCs w:val="40"/>
        </w:rPr>
        <w:t xml:space="preserve">Представление и обобщение педагогического опыта </w:t>
      </w:r>
    </w:p>
    <w:p w:rsidR="003C4BB6" w:rsidRPr="005B62BE" w:rsidRDefault="003C4BB6" w:rsidP="003C4BB6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Июнь, 2025</w:t>
      </w:r>
      <w:r w:rsidRPr="005B62BE">
        <w:rPr>
          <w:rFonts w:ascii="Times New Roman" w:hAnsi="Times New Roman" w:cs="Times New Roman"/>
          <w:sz w:val="28"/>
          <w:szCs w:val="28"/>
        </w:rPr>
        <w:t xml:space="preserve"> (Часть №1)</w:t>
      </w:r>
    </w:p>
    <w:p w:rsidR="003C4BB6" w:rsidRPr="003C4BB6" w:rsidRDefault="003C4BB6" w:rsidP="003C4BB6">
      <w:pPr>
        <w:spacing w:after="0" w:line="240" w:lineRule="auto"/>
        <w:ind w:left="4357" w:hangingChars="1550" w:hanging="4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C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Нейроигры</w:t>
      </w:r>
      <w:proofErr w:type="spellEnd"/>
      <w:r w:rsidRPr="003C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упражнения  в работе  логопеда</w:t>
      </w:r>
    </w:p>
    <w:p w:rsidR="003C4BB6" w:rsidRPr="003C4BB6" w:rsidRDefault="003C4BB6" w:rsidP="003C4BB6">
      <w:pPr>
        <w:spacing w:after="0" w:line="240" w:lineRule="auto"/>
        <w:ind w:leftChars="1090" w:left="5349" w:hangingChars="1050" w:hanging="29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детьми </w:t>
      </w:r>
      <w:proofErr w:type="gramStart"/>
      <w:r w:rsidRPr="003C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</w:t>
      </w:r>
      <w:proofErr w:type="gramEnd"/>
      <w:r w:rsidRPr="003C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C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возроста</w:t>
      </w:r>
      <w:proofErr w:type="spellEnd"/>
      <w:r w:rsidRPr="003C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C4BB6" w:rsidRPr="003C4BB6" w:rsidRDefault="003C4BB6" w:rsidP="003C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BB6" w:rsidRPr="003C4BB6" w:rsidRDefault="003C4BB6" w:rsidP="003C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Сафина Альбина </w:t>
      </w:r>
      <w:proofErr w:type="spellStart"/>
      <w:r w:rsidRPr="003C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Мудасировна</w:t>
      </w:r>
      <w:proofErr w:type="spellEnd"/>
      <w:r w:rsidRPr="003C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учитель – логопед.</w:t>
      </w:r>
    </w:p>
    <w:p w:rsidR="003C4BB6" w:rsidRPr="003C4BB6" w:rsidRDefault="003C4BB6" w:rsidP="003C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«Детский сад  № 289», </w:t>
      </w:r>
      <w:proofErr w:type="spellStart"/>
      <w:r w:rsidRPr="003C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Вахитовского</w:t>
      </w:r>
      <w:proofErr w:type="spellEnd"/>
      <w:r w:rsidRPr="003C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proofErr w:type="gramStart"/>
      <w:r w:rsidRPr="003C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3C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Казани.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 многих детей речевая недостаточность имеет недифференцированный характер, и переплетается с недостатками в двигательной, когнитивной и других сферах психической деятельности: у них наблюдаются неустойчивая психика, нестабильное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состояние, пониженная работоспособность</w:t>
      </w:r>
      <w:r w:rsidRPr="00C2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быстрая утомляемость.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Нейроигры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- это различные телесно-ориентированные упражнения, которые позволяют через тело воздействовать на мозговые структуры. Включение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нейроигр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упражнений на занятия учителя-логопеда становятся перспективным средством коррекционно-развивающей работы с детьми дошкольного возраста с ТНР. Использование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нейроигр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позволяет, с одной стороны повысить эффективность коррекционно-образовательного процесса, с другой - в большей степени применить индивидуальный подход в процессе обучения.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Нейропсихологические упражнения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− это эффективная методика, позволяющая без использования медикаментов, помочь детям при нескольких видах нарушений.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упражнений способствует преодолению и коррекции имеющихся у детей нарушений: интеллектуальных, речевых, двигательных, поведенческих расстройств, способствует созданию базы для успешного преодоления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психоречевых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нарушений, даёт возможность логопедам более качественно вести свою работу.</w:t>
      </w:r>
    </w:p>
    <w:p w:rsidR="003C4BB6" w:rsidRDefault="003C4BB6" w:rsidP="003C4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Задачи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нейроигр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3C4BB6" w:rsidRDefault="003C4BB6" w:rsidP="003C4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обучение последовательному выполнению 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пространственных представлений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зрительно-моторной координации, общей и мелкой моторики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слухового и зрительного внимания, воображения, памяти, речи, восприятия, мышления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правильного взаимодействия ног и рук</w:t>
      </w:r>
    </w:p>
    <w:p w:rsidR="003C4BB6" w:rsidRDefault="003C4BB6" w:rsidP="003C4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4BB6" w:rsidRDefault="003C4BB6" w:rsidP="003C4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нейроигр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 </w:t>
      </w:r>
    </w:p>
    <w:p w:rsidR="003C4BB6" w:rsidRDefault="003C4BB6" w:rsidP="003C4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4BB6" w:rsidRDefault="003C4BB6" w:rsidP="003C4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стимуляция мыслительных процессов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новых нейронных связей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повышение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контроля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лучшение работоспособности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межполушарного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снижение утомляемости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логопедии: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Адаптивность.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подстраиваются под индивидуальные потребности ребёнка: в зависимости от уровня его развития, игра может усложняться или, наоборот, предлагать более простые задачи. </w:t>
      </w:r>
    </w:p>
    <w:p w:rsidR="003C4BB6" w:rsidRDefault="003C4BB6" w:rsidP="003C4B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Улучшение мелкой и крупной моторики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положительно влияет на формирование навыка письма. </w:t>
      </w:r>
    </w:p>
    <w:p w:rsidR="003C4BB6" w:rsidRDefault="003C4BB6" w:rsidP="003C4B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Развитие когнитивных функций.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Развиваются речь, восприятие и запоминание информации, внимание, мышление, воображение. 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Положительная атмосфера.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Упражнения вызывают у детей чувства удовольствия и радости, пробуждают интерес к действию и выполнению заданий.</w:t>
      </w: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использованы для работы над различными аспектами речевого    развития: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Фонематический слух: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Игры, направленные на различение звуков и слогов, помогают детям улучшать фонематическое восприятие. Например, задания, в которых нужно найти пары слов, начинающихся на один и тот же звук, являются отличным способом тренировки фонематического слуха.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Лексический запас: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Игры, в которых дети подбирают слова, формируют предложения или ищут ассоциации, способствуют расширению словарного запаса и улучшению языковых навыков. Задания на нахождение синонимов и антонимов также могут быть полезны.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Артикуляция: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предлагающие задания на произношение звуков и слогов, помогают детям развивать правильную артикуляцию. Эти игры могут включать в себя элементы повторения и имитации, что делает процесс обучения более динамичным и интересным.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Грамматические навыки: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Игры, в которых необходимо правильно строить предложения или использовать различные части речи, помогают детям осваивать грамматику. Это может включать в себя задания на использование глаголов, существительных и прилагательных в предложениях.</w:t>
      </w: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Примеры нейропсихологических упражнений, которые используются в логопедической работе:</w:t>
      </w:r>
    </w:p>
    <w:p w:rsidR="003C4BB6" w:rsidRDefault="003C4BB6" w:rsidP="003C4BB6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3C4BB6" w:rsidRDefault="003C4BB6" w:rsidP="003C4BB6">
      <w:pPr>
        <w:spacing w:after="0" w:line="480" w:lineRule="auto"/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Игра с Поп </w:t>
      </w:r>
      <w:proofErr w:type="spellStart"/>
      <w:proofErr w:type="gramStart"/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ит</w:t>
      </w:r>
      <w:proofErr w:type="spellEnd"/>
      <w:proofErr w:type="gramEnd"/>
    </w:p>
    <w:p w:rsidR="003C4BB6" w:rsidRDefault="003C4BB6" w:rsidP="003C4BB6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Цель: Автоматизация, дифференциация звуков раннего и позднего онтогенеза изолированно, в слогах, словах, предложениях. Формирование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темпо-ритмической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стороны речи.</w:t>
      </w:r>
    </w:p>
    <w:p w:rsidR="003C4BB6" w:rsidRDefault="003C4BB6" w:rsidP="003C4BB6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Описание: в центр круга можно положить любой символ звука (либо картинку, игрушку), пальчиками нажимать на цветные круги, проговаривая звуки, слоги, слова или предложения.</w:t>
      </w:r>
    </w:p>
    <w:p w:rsidR="003C4BB6" w:rsidRDefault="003C4BB6" w:rsidP="003C4BB6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«Мишки – мышки»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Цель: Автоматизация звука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словах, словосочетаниях, предложениях. Дифференциация звуков С-Ш.  Развитие пространственного восприятия. Развитие связной речи.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перед ребенком лежит игровое поле с изображением мишек, а по сторонам разложены карточки с таким же изображением как на поле. Ребенок находит одинаковые изображения и двумя руками одновременно показывает и называет, что на них изображено.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Нейробалансир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Цель: Автоматизация, дифференциация звуков раннего и позднего онтогенеза изолированно, в слогах, словах,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предложениях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Описание: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катая шарик по дорожке, проговаривает звук изолированно, в слогах, словах или может проговаривать текст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скороговорки или стихотворения с отрабатываемым звуком).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Нейропрописи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Цель: Автоматизация, дифференциация звуков раннего и позднего онтогенеза изолированно, в слогах, словах,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предложениях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Описание: ребенок, проводя двумя руками по линиям, проговаривает звук изолированно, в слогах, словах или текстах. Либо дифференцируя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проговаривает поочередно. Например,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СА-ЗА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СА-ША. Можно сверху положить символы звуков, или фигурки слов, которые ребенок будет проговаривать.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«Визуально - ритмический ряд»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Автоматизация, дифференциация звуков раннего и позднего онтогенеза изолированно, в слогах, словах,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предложениях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слоговой структуры слова.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Описание: в свободные ячейки кладем фигурки (картинки-символы звуков), снизу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кладем символы (фигурки,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картинки) для подключения двигательных навыков рук (ног). Далее ребенок, называет звук и выполняет действие (хлопок руками или топот ногой). То же самое можно повторить для автоматизации в словах, либо для дифференциации звуков. 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слоговые классики»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Автоматизация и дифференциация звуков позднего онтогенеза с включением мелкой моторики пальцев рук.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Описание: ребенок поочередно двумя пальцами (сначала ведущая рука, затем другая) «прыгает» по классикам, проговаривая слоги. Читающие дети могут самостоятельно называть слоги и звуки.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слоговые дорожки»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Автоматизация и дифференциация звуков раннего и позднего онтогенеза с включением двигательных навыков рук.</w:t>
      </w: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Описание: ведущей рукой ребенок держит магнитный держатель, другой рукой держит полоску с изображением дорожки. Ребенок ведет магнит по дорожке, проговаривая при этом звук, слог или целое слово.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Например,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и т.д. или сапоги, сапоги, сапоги (для автоматизации звука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«Столбиков слов»</w:t>
      </w: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Дифференциация звуков позднего онтогенеза в словах.</w:t>
      </w: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Описание: Ребенку даются пары слов, составляющих два столбика, и просят запомнить эти слова. Затем второй столбик закрывают листком бумаги, и ребенок должен назвать парное слово. Например: </w:t>
      </w: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миска   -  мишка</w:t>
      </w: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басня    -   башня</w:t>
      </w: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крыса   -   крыша</w:t>
      </w: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каска    -   кашка</w:t>
      </w: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сумел   -   шумел.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Упражнение « Прохождение лабиринтов с проговариванием»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Автоматизация и дифференциация звуков раннего и позднего онтогенеза с включением двигательных навыков рук.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Дети при движении по лабиринту не только называют картинки, но и указывают направление следующего хода. Например, шапка – направо, шахта – вниз.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Игра «Слоги»</w:t>
      </w: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фонематического слуха, внимания, закрепление навыка четкого  различения и произношения заданных звуков в слогах.</w:t>
      </w: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 Раскладываются карточки со слогами. Задача ребенка подобрать к каждой</w:t>
      </w:r>
    </w:p>
    <w:p w:rsidR="003C4BB6" w:rsidRPr="00C20765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карточке по четыре картинки, в названии которых присутствует данный слог. Например: слог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колесо, соты, солнце</w:t>
      </w:r>
      <w:r w:rsidRPr="00C2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фасоль</w:t>
      </w:r>
      <w:r w:rsidRPr="00C20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 Веселые мячики» </w:t>
      </w: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игры с мячиками улучшают общую и мелкую моторику, развивают зрительное внимание, фонематический слух.</w:t>
      </w: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Описание: Дети играют парами, проговаривая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определенный звук, перекладывая мячики – из правой руки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наоборот; передают соседу  и наоборот; делают перекрестные движения. </w:t>
      </w: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логопедии открывает новые горизонты в коррекции речевых нарушений. Эти инновационные инструменты позволяют сделать занятия более увлекательными и эффективными, что, в свою очередь, способствует развитию речевых навыков у детей. С учетом быстрого развития технологий, можно ожидать,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займут все более значимое место в логопедической практике, улучшая качество предоставляемых услуг и делая процесс обучения более доступным и результативным.</w:t>
      </w: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литературы: 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Нейропсихологический подход к диагностике трудностей обучения // Проблемы специальной психологии и психодиагностики отклоняющегося развития. – М.: Изд-во Минобразования РФ, 1998.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Богомолова А. И. Нарушение произношения у детей. Пособие для логопедов.- 2-е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М: Просвещение, 1979.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Г. Нарушения чтения и письма у детей дошкольного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младшего школьного возраста: 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етод. пособие /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АСТ [и др.], 2005.</w:t>
      </w:r>
    </w:p>
    <w:p w:rsidR="003C4BB6" w:rsidRDefault="003C4BB6" w:rsidP="003C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Г. Проблемы речевого развития детей: в поисках решений / Татьяна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Москва: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Когито-Центр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</w:t>
      </w: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Глозман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Ж.М. Нейропсихология детского возраста. – М.: Академия, 2009 </w:t>
      </w: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Логопедия. Теория и практика / [под ред. д. п. н. профессора Филичевой Т. Б.]. — Москва: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</w:t>
      </w: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Полякова М. А. Самоучитель по логопедии. Универсальное руководство / Марина Полякова. – 4- е изд. – М: Айрис – пресс, 2009. </w:t>
      </w: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Потанина А.Ю., Соболева А.Е. Комплексный подход к коррекции развития высших психических функций у детей младшего школьного возраста // Актуальные проблемы логопедической практики / Под ред. М.С.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 и К., 2004</w:t>
      </w:r>
    </w:p>
    <w:p w:rsidR="003C4BB6" w:rsidRDefault="003C4BB6" w:rsidP="003C4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Семенович А.В. Нейропсихологическая диагностика и коррекция в детском возрасте.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Академия, 2002.</w:t>
      </w:r>
    </w:p>
    <w:p w:rsidR="003C4BB6" w:rsidRDefault="003C4BB6" w:rsidP="003C4B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Фомичева М. Ф. Воспитание у детей правильного произношения: Пособие для логопеда и воспитателя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сада / М. Ф. Фомичева; Акад.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соц. наук.,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психол. — соц.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ин-т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—[4-е изд.]. — М.; Воронеж: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Ин-т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психологии, 1997. </w:t>
      </w:r>
    </w:p>
    <w:p w:rsidR="003C4BB6" w:rsidRDefault="003C4BB6" w:rsidP="003C4B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Pr="00D6352E" w:rsidRDefault="003C4BB6" w:rsidP="003C4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6352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Название работы «Создание условий для становления основ патриотического воспитания с детьми дошкольного возраста» </w:t>
      </w:r>
    </w:p>
    <w:p w:rsidR="003C4BB6" w:rsidRPr="00D6352E" w:rsidRDefault="003C4BB6" w:rsidP="003C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BB6" w:rsidRPr="00D6352E" w:rsidRDefault="003C4BB6" w:rsidP="003C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63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Бабенкова</w:t>
      </w:r>
      <w:proofErr w:type="spellEnd"/>
      <w:r w:rsidRPr="00D63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Татьяна Викторовна, воспитатель </w:t>
      </w:r>
    </w:p>
    <w:p w:rsidR="003C4BB6" w:rsidRPr="00D6352E" w:rsidRDefault="003C4BB6" w:rsidP="003C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BB6" w:rsidRPr="00D6352E" w:rsidRDefault="003C4BB6" w:rsidP="003C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6352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Муниципальное автономное дошкольное образовательное учреждение «Детский сад комбинированного вида «Юбилейный» города Балашова Саратовской области»</w:t>
      </w:r>
    </w:p>
    <w:p w:rsidR="003C4BB6" w:rsidRPr="00C73D73" w:rsidRDefault="003C4BB6" w:rsidP="003C4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:rsidR="003C4BB6" w:rsidRDefault="003C4BB6" w:rsidP="003C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6B514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Патриотическое воспитание и гражданское становление подрастающего поколения всегда занимало значимое место в социальном заказе.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Н</w:t>
      </w:r>
      <w:r w:rsidRPr="006B514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ачать свое выступление хотелось бы, процитировав президента РФ В.В. Путина: «Мы должны не просто уверенно развиваться, но и сохранить свою национальную и духовную идентичность, не растерять себя как нация. Быть и оставаться Россией. Быть патриотом значит не только с уважением и любовью относиться к своей истории, а прежде всего, служить обществу и стране». </w:t>
      </w:r>
    </w:p>
    <w:p w:rsidR="003C4BB6" w:rsidRPr="00C73D73" w:rsidRDefault="003C4BB6" w:rsidP="003C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Патриотическое воспитание дошкольников – глобальная проблема в условиях современной России. Актуальность заключается в том, что современные дети мало знают о родном городе, стране, особенностях народных традициях, часто равнодушны к близким людям, редко сострадают чужому горю.</w:t>
      </w:r>
    </w:p>
    <w:p w:rsidR="003C4BB6" w:rsidRPr="00C73D73" w:rsidRDefault="003C4BB6" w:rsidP="003C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В содержании ФОП </w:t>
      </w:r>
      <w:proofErr w:type="gramStart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ДО</w:t>
      </w:r>
      <w:proofErr w:type="gramEnd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proofErr w:type="gramStart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отмечена</w:t>
      </w:r>
      <w:proofErr w:type="gramEnd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острая необходимость активации процесса воспитания патриотизма дошкольников, потому что именно в детском возрасте закладываются чувство любви к Родине, система ценностей, жизненные ориентиры. Своевременное и грамотное нравственно-патриотическое воспитание дошкольников - основа формирования будущего гражданина своей страны.</w:t>
      </w:r>
    </w:p>
    <w:p w:rsidR="003C4BB6" w:rsidRPr="00C73D73" w:rsidRDefault="003C4BB6" w:rsidP="003C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Задачами для реализации нравственно-патриотического воспитания являются: 1. Воспитание у ребенка любви и привязанности к своей семье, дому, улице, городу; 2. Формирование бережного отношения к природе и всему живому; 3. Воспитание уважения к труду; 4. Совершенствование развития интереса к русским традициям и промыслам; 5. Формирование элементарных знаний о правах человека; 6. Расширение и формирование представлений о городах России; 7. Знакомство детей с символами государства (герб, флаг, гимн); 8. Знакомство детей с героическим прошлым Отечества. Донести до детей мысли о том, что о военных событиях люди будут помнить всегда, чтить память погибших, окружать людей, защищавших Родину, </w:t>
      </w: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lastRenderedPageBreak/>
        <w:t>вниманием и заботой; 9.</w:t>
      </w:r>
      <w:r w:rsidRPr="00C73D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Развитие чувства ответственности и гордости за достижения страны; 10. Формирование толерантности, чувства уважения к другим народам, их традициям. 11.</w:t>
      </w:r>
      <w:r w:rsidRPr="00C73D73">
        <w:rPr>
          <w:rFonts w:ascii="Times New Roman" w:hAnsi="Times New Roman" w:cs="Times New Roman"/>
        </w:rPr>
        <w:t xml:space="preserve"> </w:t>
      </w: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Взаимодействие с родителями. Проведение с участием родителей (законных представителей) выставок поделок и рисунков на тему «Моя семья», «Моя мама – самая лучшая» и т. д., благоустройство ДОУ, проведение соревнований, праздников и утренников, совместный труд на участке. Совместная деятельность взрослых и детей способствует их сближению, появлению общих интересов. Общение родителей и детей наполняется познавательным эмоционально насыщенным содержанием. </w:t>
      </w:r>
      <w:r w:rsidRPr="00C73D73">
        <w:rPr>
          <w:rFonts w:ascii="Times New Roman" w:hAnsi="Times New Roman" w:cs="Times New Roman"/>
        </w:rPr>
        <w:t xml:space="preserve"> </w:t>
      </w: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[1].</w:t>
      </w:r>
    </w:p>
    <w:p w:rsidR="003C4BB6" w:rsidRPr="00C73D73" w:rsidRDefault="003C4BB6" w:rsidP="003C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proofErr w:type="gramStart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В работе с детьми используются разнообразные методы и формы, где необходимо учитывать возраста детей, а именно: целевые прогулки, экскурсии по местам воинской славы, к памятникам, монументам, в краеведческий музей, рассказы воспитателя; беседы о родном городе, стране, её истории; наблюдение за изменениями в облике родного города; за трудом людей в детском саду;</w:t>
      </w:r>
      <w:proofErr w:type="gramEnd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proofErr w:type="gramStart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показ иллюстраций, фильмов, слайдов; прослушивание аудиозаписей (гимн страны, гимн города, патриотические песни о Родине); использование фольклорных произведений (пословицы, поговорки, игры русские народные, сказки, песни, </w:t>
      </w:r>
      <w:proofErr w:type="spellStart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потешки</w:t>
      </w:r>
      <w:proofErr w:type="spellEnd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, </w:t>
      </w:r>
      <w:proofErr w:type="spellStart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заклички</w:t>
      </w:r>
      <w:proofErr w:type="spellEnd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); ознакомление с русским народным декоративно-прикладным искусством (роспись, игрушки, вышивка); участие в общественных и народных календарных праздниках.</w:t>
      </w:r>
      <w:proofErr w:type="gramEnd"/>
    </w:p>
    <w:p w:rsidR="003C4BB6" w:rsidRDefault="003C4BB6" w:rsidP="003C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6A1ACB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Создавая уголок патриотического воспитания, необходимо учитывать психологические особенности каждой возрастной группы. В младшем дошкольном возрасте основной целью по патриотическому воспитанию является знакомство с ближайшим окружением, даются элементарные представления о родном крае. Следовательно, уголок должен содержать в себе: Альбомы «Моя семья», «Детский сад», «Родной город», Иллюстрации с животными наших лесов, картинки с характерными признаками времен года; Дети трех лет находятся в период интенсивного формирования речи, поэтому значимое внимание надо уделить текстовым материалам: сказки, </w:t>
      </w:r>
      <w:proofErr w:type="spellStart"/>
      <w:r w:rsidRPr="006A1ACB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потешки</w:t>
      </w:r>
      <w:proofErr w:type="spellEnd"/>
      <w:r w:rsidRPr="006A1ACB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, прибаутки, небольшие стихотворения из русского фольклора; В этом возрасте у ребенка внимание носит произвольный характер, он запоминает то, что ему больше всего понравилось, какие-то яркие моменты. Поэтому нелишне будет оснастить уголок куклами в ярких русских сарафанах и кокошниках, дымковские раскрашенные игрушки, матрешки свистульки – тем, что вызовет интерес у ребенка. </w:t>
      </w:r>
    </w:p>
    <w:p w:rsidR="003C4BB6" w:rsidRDefault="003C4BB6" w:rsidP="003C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6A1ACB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В среднем дошкольном возрасте уголок патриотического воспитания стоит укомплектовать более глубокими дидактическими материалами. В этом возрасте начинает формироваться наглядно-образное мышление, ребенок способен усвоить информацию об отвлеченных предметах. Следовательно, в уголок необходимо добавить: 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г</w:t>
      </w:r>
      <w:r w:rsidRPr="006A1ACB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осударственную символику (герб, флаг, гимн); 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</w:t>
      </w:r>
      <w:r w:rsidRPr="006A1ACB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ортрет президента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; ф</w:t>
      </w:r>
      <w:r w:rsidRPr="006A1ACB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отографии родного город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а с его достопримечательностями; п</w:t>
      </w:r>
      <w:r w:rsidRPr="006A1ACB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редметы декоративно-прикладного искусства и т.д.</w:t>
      </w:r>
    </w:p>
    <w:p w:rsidR="003C4BB6" w:rsidRDefault="003C4BB6" w:rsidP="003C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6A1ACB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В старшем и подготовительном дошкольном возрасте уголок стоит наполнить материалами, формирующими гражданскую позицию ребенка, а основным направлением работы по патриотическому воспитанию должны быть - краеведение, ознакомление с родной страной, государственной символикой, историческим прошлым России. </w:t>
      </w:r>
    </w:p>
    <w:p w:rsidR="003C4BB6" w:rsidRPr="00C73D73" w:rsidRDefault="003C4BB6" w:rsidP="003C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lastRenderedPageBreak/>
        <w:t>Большое внимание уделяем работе над понятием «семья», проводим этические беседы о семье, о близких родственниках. В течение года опрашиваем детей о других членах семьи - папе, бабушке, дедушке, младших братишках и сестренках; предлагаем принести семейные фотографии и рассказать о членах семьи. Таким образом, постепенно подводит детей к пониманию того, что такое семья, что семья - самое дорогое для человека.</w:t>
      </w:r>
    </w:p>
    <w:p w:rsidR="003C4BB6" w:rsidRPr="00C73D73" w:rsidRDefault="003C4BB6" w:rsidP="003C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Рассказываем детям о труде людей, работающих в детском саду, оказываем посильную помощь младшему воспитателю.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Читаем соответствующую литературу и рассматриваем тематические иллюстрации. Обращаем внимание на то, что в группе всё сделано так, чтобы детям было удобно, хорошо. Рассказываем о том, что взрослые многое сделали для детей, они заботятся о детях и все, что их окружает, необходимо беречь.</w:t>
      </w:r>
      <w:r w:rsidRPr="00C73D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Главная задача – вызвать чувство уважения к людям труда, желание оказать им посильную помощь.</w:t>
      </w:r>
    </w:p>
    <w:p w:rsidR="003C4BB6" w:rsidRPr="00C73D73" w:rsidRDefault="003C4BB6" w:rsidP="003C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Все полученные знания дети используют и закрепляют в играх: </w:t>
      </w:r>
      <w:proofErr w:type="gramStart"/>
      <w:r w:rsidRPr="00C73D73"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>«Детский сад»</w:t>
      </w: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, </w:t>
      </w:r>
      <w:r w:rsidRPr="00C73D73"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>«Мы песенку поем»</w:t>
      </w: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, </w:t>
      </w:r>
      <w:r w:rsidRPr="00C73D73"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>«Кто ухаживает за нами в детском саду»</w:t>
      </w: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, </w:t>
      </w:r>
      <w:r w:rsidRPr="00C73D73"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>«Мы - поварята», «Поможем младшему воспитателю», «Мы строители», «Маленькие помощники», «У кого лучше»</w:t>
      </w: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 и т. д. </w:t>
      </w:r>
      <w:proofErr w:type="gramEnd"/>
    </w:p>
    <w:p w:rsidR="003C4BB6" w:rsidRPr="00C73D73" w:rsidRDefault="003C4BB6" w:rsidP="003C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proofErr w:type="gramStart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Как мы все знаем, что сказки рассказывают ребятам, что такое добро, что такое зло, что такое хорошо, что такое плохо, воспитывают сострадание, отзывчивость, трудолюбие, уважение к окружающим, честность, справедливость.</w:t>
      </w:r>
      <w:proofErr w:type="gramEnd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Народные песенки, </w:t>
      </w:r>
      <w:proofErr w:type="spellStart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потешки</w:t>
      </w:r>
      <w:proofErr w:type="spellEnd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, прибаутки, сказки представляют собой прекрасный речевой материал, который можно использовать как средство начального патриотического воспитания детей младшего дошкольного возраста.</w:t>
      </w:r>
    </w:p>
    <w:p w:rsidR="003C4BB6" w:rsidRPr="00C73D73" w:rsidRDefault="003C4BB6" w:rsidP="003C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Детей младшего дошкольного возраста знакомим с русскими народными сказками «Курочка Ряба», «Колобок», «Репка», «Теремок», «Волк и семеро козлят», «Три медведя», </w:t>
      </w:r>
      <w:proofErr w:type="spellStart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потешками</w:t>
      </w:r>
      <w:proofErr w:type="spellEnd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, </w:t>
      </w:r>
      <w:proofErr w:type="spellStart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закличками</w:t>
      </w:r>
      <w:proofErr w:type="spellEnd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, например, «Из-за леса, из-за гор...»; «Бежала лесочком лиса с </w:t>
      </w:r>
      <w:proofErr w:type="spellStart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кузовочком</w:t>
      </w:r>
      <w:proofErr w:type="spellEnd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...»; «</w:t>
      </w:r>
      <w:proofErr w:type="spellStart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Огуречик</w:t>
      </w:r>
      <w:proofErr w:type="spellEnd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, </w:t>
      </w:r>
      <w:proofErr w:type="spellStart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огуречик</w:t>
      </w:r>
      <w:proofErr w:type="spellEnd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...»; «Солнышко, ведрышко...». Произведения устного народного творчества формируют любовь к традициям своего народа, способствуют развитию личности в духе патриотизма. Рассматриваем с детьми иллюстрации к произведениям детской литературы.</w:t>
      </w:r>
      <w:r w:rsidRPr="00C73D73">
        <w:rPr>
          <w:rFonts w:ascii="Times New Roman" w:hAnsi="Times New Roman" w:cs="Times New Roman"/>
        </w:rPr>
        <w:t xml:space="preserve"> </w:t>
      </w: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Приобщать детей к народной культуре необходимо в дошкольном возрасте, так как это является средством формирования у них патриотического чувств и развития духовности.</w:t>
      </w:r>
      <w:r w:rsidRPr="00C73D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[2].</w:t>
      </w:r>
    </w:p>
    <w:p w:rsidR="003C4BB6" w:rsidRPr="00C73D73" w:rsidRDefault="003C4BB6" w:rsidP="003C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С большим удовольствием дети играют в подвижные игры: «У медведя </w:t>
      </w:r>
      <w:proofErr w:type="gramStart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во</w:t>
      </w:r>
      <w:proofErr w:type="gramEnd"/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бору», «Зайка беленький сидит», «Карусель», которые развивают умения у детей соблюдать правила, развивают решительность, дисциплинированность, формирование волевых качеств личности, желание помочь другому. </w:t>
      </w:r>
    </w:p>
    <w:p w:rsidR="003C4BB6" w:rsidRPr="00C73D73" w:rsidRDefault="003C4BB6" w:rsidP="003C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Одним из главных условий патриотического воспитания детей является приобщение их к трудовой деятельности. Важную роль в воспитании дружеских взаимоотношений играет труд в группе, в уголке природе, на прогулке. </w:t>
      </w:r>
    </w:p>
    <w:p w:rsidR="003C4BB6" w:rsidRPr="00C73D73" w:rsidRDefault="003C4BB6" w:rsidP="003C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Немалое значение для воспитания у детей интереса и любви к родному краю имеет ближайшее окружение. Постепенно ребенок знакомиться с детским садом, его территорией. Проводим экскурсию по территории детского сада с целью </w:t>
      </w: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lastRenderedPageBreak/>
        <w:t>ознакомления детей с природой, с участками. В ходе экскурсии напомнила правила бережного отношения к природе, птицам, животным [1].</w:t>
      </w:r>
    </w:p>
    <w:p w:rsidR="003C4BB6" w:rsidRPr="00C73D73" w:rsidRDefault="003C4BB6" w:rsidP="003C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В детском саду мы проводим основные государственные и народные праздники, памятные даты. Проводим фольклорные праздники, с использованием народных и подвижных игр, на которых мы знакомим с традициями народа.</w:t>
      </w:r>
      <w:r w:rsidRPr="00C73D73">
        <w:rPr>
          <w:rFonts w:ascii="Times New Roman" w:hAnsi="Times New Roman" w:cs="Times New Roman"/>
        </w:rPr>
        <w:t xml:space="preserve"> </w:t>
      </w: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Детям очень нравятся праздники, утренники, массовые мероприятия, которые способствуют развитию патриотических чувств. </w:t>
      </w:r>
    </w:p>
    <w:p w:rsidR="003C4BB6" w:rsidRPr="00C73D73" w:rsidRDefault="003C4BB6" w:rsidP="003C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При посещении музея детского сада «Русская изба», дети приобщаются к историческим ценностям и культурному наследию своей страны. При посещении музея «Русская изба» детей знакомим с жизнью, бытом нашего народа, с предметами старины. Мы организовывали выставку в группе «Предметы старины», где дети приносили некоторые старинные вещи, мы их рассматривали, устраивали выставки коллекций. </w:t>
      </w:r>
    </w:p>
    <w:p w:rsidR="003C4BB6" w:rsidRPr="00C73D73" w:rsidRDefault="003C4BB6" w:rsidP="003C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Проводим тематические акции. Акции направлены на сотрудничество семьи в решении проблем образования и воспитания детей. Основными целями проведения акций являлись: формирование системы педагогического взаимодействия ДОУ и семьи в интересах развития личности ребенка, разработка технологии реализации этого взаимодействия по различным направлениям [3].</w:t>
      </w:r>
    </w:p>
    <w:p w:rsidR="003C4BB6" w:rsidRPr="00C73D73" w:rsidRDefault="003C4BB6" w:rsidP="003C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Работа с родителями – одно из важнейших направлений в работе по созданию благоприятных условий для патриотического воспитания детей, поскольку семья является важнейшей сферой, определяющей развитие личности ребёнка в дошкольные годы.</w:t>
      </w:r>
    </w:p>
    <w:p w:rsidR="003C4BB6" w:rsidRPr="00C73D73" w:rsidRDefault="003C4BB6" w:rsidP="003C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Вся работа по патриотическому воспитанию проходила в тесном взаимодействии с родителями. На собраниях родителям рекомендовала литературу для домашнего чтения, были показаны игры, в которые дети играют ежедневно, находясь в группе. В ходе индивидуальных консультаций давали советы в помощь родителям при подборе игр, в соответствии с возрастом ребёнка для организации в домашних условиях. Все это обогащает впечатления, появляются общие интересы, доставляет радость общения, и развивает познавательные интересы детей.</w:t>
      </w:r>
      <w:r w:rsidRPr="00C73D73">
        <w:rPr>
          <w:rFonts w:ascii="Times New Roman" w:hAnsi="Times New Roman" w:cs="Times New Roman"/>
        </w:rPr>
        <w:t xml:space="preserve"> </w:t>
      </w: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В уголке для родителей периодически вывешивался материал по патриотическому воспитанию детей.</w:t>
      </w:r>
    </w:p>
    <w:p w:rsidR="003C4BB6" w:rsidRPr="00C73D73" w:rsidRDefault="003C4BB6" w:rsidP="003C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Организовываем фотовыставки, выставки поделок, рисунков. В итоге родители были с мотивированы на взаимодействие, результатом стало повышение их педагогической компетентности, поскольку они сами заинтересовались вопросом патриотического воспитания детей.</w:t>
      </w:r>
      <w:r w:rsidRPr="00C73D73">
        <w:rPr>
          <w:rFonts w:ascii="Times New Roman" w:hAnsi="Times New Roman" w:cs="Times New Roman"/>
        </w:rPr>
        <w:t xml:space="preserve"> </w:t>
      </w:r>
      <w:r w:rsidRPr="00C73D7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Ежегодно семьи воспитанников принимают участие в творческих конкурсах и поделок из природного материала, организованных в образовательном учреждении. Заинтересованное участие семей в жизни группы, праздниках и развлечениях, создании макетов для организации совместной игровой, самостоятельной деятельности и пополнения развивающей предметно-пространственной среды также свидетельствует о позитивных изменениях активного взаимодействия.</w:t>
      </w:r>
    </w:p>
    <w:p w:rsidR="003C4BB6" w:rsidRDefault="003C4BB6" w:rsidP="003C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3D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Чувство патриотизма так многогранно по своему содержанию, что не может быть определено несколькими словами. Патриотическое чувство не возникает у людей само по себе. Это результат длительного целенаправленного воспитательного воздействия на человека, это большая работа воспитателя с детьми, желательно начинать с дошкольного возраста.</w:t>
      </w:r>
    </w:p>
    <w:p w:rsidR="003C4BB6" w:rsidRPr="00C73D73" w:rsidRDefault="003C4BB6" w:rsidP="003C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73">
        <w:rPr>
          <w:rFonts w:ascii="Times New Roman" w:hAnsi="Times New Roman" w:cs="Times New Roman"/>
          <w:sz w:val="28"/>
          <w:szCs w:val="28"/>
        </w:rPr>
        <w:t>Список использованных</w:t>
      </w:r>
      <w:r w:rsidRPr="00C73D73">
        <w:rPr>
          <w:rFonts w:ascii="Times New Roman" w:hAnsi="Times New Roman" w:cs="Times New Roman"/>
          <w:iCs/>
          <w:sz w:val="28"/>
          <w:szCs w:val="28"/>
        </w:rPr>
        <w:t xml:space="preserve"> источников</w:t>
      </w:r>
    </w:p>
    <w:p w:rsidR="003C4BB6" w:rsidRPr="00C73D73" w:rsidRDefault="003C4BB6" w:rsidP="003C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73">
        <w:rPr>
          <w:rFonts w:ascii="Times New Roman" w:hAnsi="Times New Roman" w:cs="Times New Roman"/>
          <w:sz w:val="28"/>
          <w:szCs w:val="28"/>
        </w:rPr>
        <w:t xml:space="preserve">1.Власенко Н. А., Брильянт К. М., </w:t>
      </w:r>
      <w:proofErr w:type="spellStart"/>
      <w:r w:rsidRPr="00C73D73">
        <w:rPr>
          <w:rFonts w:ascii="Times New Roman" w:hAnsi="Times New Roman" w:cs="Times New Roman"/>
          <w:sz w:val="28"/>
          <w:szCs w:val="28"/>
        </w:rPr>
        <w:t>Кострюкова</w:t>
      </w:r>
      <w:proofErr w:type="spellEnd"/>
      <w:r w:rsidRPr="00C73D73">
        <w:rPr>
          <w:rFonts w:ascii="Times New Roman" w:hAnsi="Times New Roman" w:cs="Times New Roman"/>
          <w:sz w:val="28"/>
          <w:szCs w:val="28"/>
        </w:rPr>
        <w:t xml:space="preserve"> Ю. С. Формирование патриотических чувств у детей раннего и младшего возраста // Актуальные исследования. 2022. </w:t>
      </w:r>
    </w:p>
    <w:p w:rsidR="003C4BB6" w:rsidRPr="00C73D73" w:rsidRDefault="003C4BB6" w:rsidP="003C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73">
        <w:rPr>
          <w:rFonts w:ascii="Times New Roman" w:hAnsi="Times New Roman" w:cs="Times New Roman"/>
          <w:sz w:val="28"/>
          <w:szCs w:val="28"/>
        </w:rPr>
        <w:t>2.</w:t>
      </w:r>
      <w:r w:rsidRPr="00C73D73">
        <w:rPr>
          <w:rFonts w:ascii="Times New Roman" w:hAnsi="Times New Roman" w:cs="Times New Roman"/>
          <w:color w:val="373D3F"/>
          <w:sz w:val="27"/>
          <w:szCs w:val="27"/>
        </w:rPr>
        <w:t xml:space="preserve"> </w:t>
      </w:r>
      <w:proofErr w:type="spellStart"/>
      <w:r w:rsidRPr="00C73D73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C73D73">
        <w:rPr>
          <w:rFonts w:ascii="Times New Roman" w:hAnsi="Times New Roman" w:cs="Times New Roman"/>
          <w:sz w:val="28"/>
          <w:szCs w:val="28"/>
        </w:rPr>
        <w:t xml:space="preserve"> М.Д., Нравственно-патриотическое воспитание дошкольников. Методическое пособие. – М.;  2009. – 96с. </w:t>
      </w:r>
    </w:p>
    <w:p w:rsidR="003C4BB6" w:rsidRPr="00C73D73" w:rsidRDefault="003C4BB6" w:rsidP="003C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73">
        <w:rPr>
          <w:rFonts w:ascii="Times New Roman" w:hAnsi="Times New Roman" w:cs="Times New Roman"/>
          <w:sz w:val="28"/>
          <w:szCs w:val="28"/>
        </w:rPr>
        <w:t xml:space="preserve">3.Кондрыкинская Л.А. С чего начинается Родина? Опыт работы по патриотическому воспитанию в ДОУ/Л.А. </w:t>
      </w:r>
      <w:proofErr w:type="spellStart"/>
      <w:r w:rsidRPr="00C73D73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C73D73">
        <w:rPr>
          <w:rFonts w:ascii="Times New Roman" w:hAnsi="Times New Roman" w:cs="Times New Roman"/>
          <w:sz w:val="28"/>
          <w:szCs w:val="28"/>
        </w:rPr>
        <w:t>. – М.: Сфера, 2021.</w:t>
      </w:r>
    </w:p>
    <w:p w:rsidR="003C4BB6" w:rsidRPr="00C73D73" w:rsidRDefault="003C4BB6" w:rsidP="003C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978" w:rsidRDefault="00E47978" w:rsidP="00E479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11B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 педагогами ДОУ </w:t>
      </w:r>
      <w:r w:rsidRPr="000611B4">
        <w:rPr>
          <w:rFonts w:ascii="Times New Roman" w:hAnsi="Times New Roman" w:cs="Times New Roman"/>
          <w:sz w:val="28"/>
          <w:szCs w:val="28"/>
        </w:rPr>
        <w:t xml:space="preserve">малых форм фольклора </w:t>
      </w:r>
    </w:p>
    <w:p w:rsidR="00E47978" w:rsidRDefault="00E47978" w:rsidP="00E479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11B4">
        <w:rPr>
          <w:rFonts w:ascii="Times New Roman" w:hAnsi="Times New Roman" w:cs="Times New Roman"/>
          <w:sz w:val="28"/>
          <w:szCs w:val="28"/>
        </w:rPr>
        <w:t>в театрализованной деятельности для развития речи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11B4">
        <w:rPr>
          <w:rFonts w:ascii="Times New Roman" w:hAnsi="Times New Roman" w:cs="Times New Roman"/>
          <w:sz w:val="28"/>
          <w:szCs w:val="28"/>
        </w:rPr>
        <w:t>.</w:t>
      </w:r>
    </w:p>
    <w:p w:rsidR="00E47978" w:rsidRPr="000611B4" w:rsidRDefault="00E47978" w:rsidP="00E479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47978" w:rsidRPr="00893585" w:rsidRDefault="00E47978" w:rsidP="00E479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93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Мусина </w:t>
      </w:r>
      <w:proofErr w:type="spellStart"/>
      <w:r w:rsidRPr="00893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Люция</w:t>
      </w:r>
      <w:proofErr w:type="spellEnd"/>
      <w:r w:rsidRPr="00893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93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Абдулловна</w:t>
      </w:r>
      <w:proofErr w:type="spellEnd"/>
      <w:r w:rsidRPr="00893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E47978" w:rsidRPr="00893585" w:rsidRDefault="00E47978" w:rsidP="00E479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35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высшей квалификационной категории</w:t>
      </w:r>
    </w:p>
    <w:p w:rsidR="00E47978" w:rsidRPr="00893585" w:rsidRDefault="00E47978" w:rsidP="00E47978">
      <w:pPr>
        <w:shd w:val="clear" w:color="auto" w:fill="FFFFFF"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935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«Детский сад комбинированного вида №35 «Соловушка»</w:t>
      </w:r>
    </w:p>
    <w:p w:rsidR="00E47978" w:rsidRPr="00893585" w:rsidRDefault="00E47978" w:rsidP="00E479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47978" w:rsidRPr="00B10CC7" w:rsidRDefault="00E47978" w:rsidP="00E47978">
      <w:pPr>
        <w:spacing w:after="0" w:line="240" w:lineRule="auto"/>
        <w:ind w:left="567" w:right="-2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CC7">
        <w:rPr>
          <w:rFonts w:ascii="Times New Roman" w:hAnsi="Times New Roman" w:cs="Times New Roman"/>
          <w:sz w:val="28"/>
          <w:szCs w:val="28"/>
        </w:rPr>
        <w:t xml:space="preserve">Важнейшим источником развития выразительности детской речи, являются произведения устного народного творчества, в том числе малые формы фольклора — песенки, </w:t>
      </w:r>
      <w:proofErr w:type="spellStart"/>
      <w:r w:rsidRPr="00B10CC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10CC7">
        <w:rPr>
          <w:rFonts w:ascii="Times New Roman" w:hAnsi="Times New Roman" w:cs="Times New Roman"/>
          <w:sz w:val="28"/>
          <w:szCs w:val="28"/>
        </w:rPr>
        <w:t xml:space="preserve">, прибаутки, считалки, дразнилки, </w:t>
      </w:r>
      <w:proofErr w:type="spellStart"/>
      <w:r w:rsidRPr="00B10CC7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B10CC7">
        <w:rPr>
          <w:rFonts w:ascii="Times New Roman" w:hAnsi="Times New Roman" w:cs="Times New Roman"/>
          <w:sz w:val="28"/>
          <w:szCs w:val="28"/>
        </w:rPr>
        <w:t xml:space="preserve">, загадки, русско-народные сказки. Именно они развивают и поддерживают в детях радостные эмоции, формируют речевые навыки, нравственно-эстетические и художественно-эстетические качества, легко запоминаются и долго сохраняются в </w:t>
      </w:r>
      <w:proofErr w:type="spellStart"/>
      <w:r w:rsidRPr="00B10CC7">
        <w:rPr>
          <w:rFonts w:ascii="Times New Roman" w:hAnsi="Times New Roman" w:cs="Times New Roman"/>
          <w:sz w:val="28"/>
          <w:szCs w:val="28"/>
        </w:rPr>
        <w:t>памяти</w:t>
      </w:r>
      <w:proofErr w:type="gramStart"/>
      <w:r w:rsidRPr="00B10CC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10CC7">
        <w:rPr>
          <w:rFonts w:ascii="Times New Roman" w:hAnsi="Times New Roman" w:cs="Times New Roman"/>
          <w:sz w:val="28"/>
          <w:szCs w:val="28"/>
        </w:rPr>
        <w:t>ривычку</w:t>
      </w:r>
      <w:proofErr w:type="spellEnd"/>
      <w:r w:rsidRPr="00B10CC7">
        <w:rPr>
          <w:rFonts w:ascii="Times New Roman" w:hAnsi="Times New Roman" w:cs="Times New Roman"/>
          <w:sz w:val="28"/>
          <w:szCs w:val="28"/>
        </w:rPr>
        <w:t xml:space="preserve"> к выразительной публичной речи можно воспитать в человеке только путем привлечения его с малолетства к выступлениям перед аудиторией. В этом огромную помощь могут оказать театрализованные занятия в дошкольных образовательных учреждениях. Они всегда радуют детей и пользуются у них неизменной любовью.</w:t>
      </w:r>
    </w:p>
    <w:p w:rsidR="00E47978" w:rsidRPr="00B10CC7" w:rsidRDefault="00E47978" w:rsidP="00E47978">
      <w:pPr>
        <w:shd w:val="clear" w:color="auto" w:fill="FFFFFF"/>
        <w:spacing w:after="0" w:line="240" w:lineRule="auto"/>
        <w:ind w:left="567" w:right="-28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B10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Фольклор является величайшим достижением национальной куль</w:t>
      </w:r>
      <w:r w:rsidRPr="00B10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туры каждого народа. Он выражает вкусы, склонности, интересы народа. Содержательная часть, ценности фольклора могут рассматри</w:t>
      </w:r>
      <w:r w:rsidRPr="00B10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ваться как уникальные народные средства воспитания.</w:t>
      </w:r>
    </w:p>
    <w:p w:rsidR="00E47978" w:rsidRPr="00B10CC7" w:rsidRDefault="00E47978" w:rsidP="00E47978">
      <w:pPr>
        <w:shd w:val="clear" w:color="auto" w:fill="FFFFFF"/>
        <w:spacing w:after="0" w:line="240" w:lineRule="auto"/>
        <w:ind w:left="567" w:right="-285"/>
        <w:jc w:val="both"/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</w:pPr>
      <w:r w:rsidRPr="00B10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Особенностью фольклора является его ярко выраженная регио</w:t>
      </w:r>
      <w:r w:rsidRPr="00B10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нальная принадлежность и историческая конкретность. Фольклор как исторически конкретная форма народной культуры не остается неиз</w:t>
      </w:r>
      <w:r w:rsidRPr="00B10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менным, а развивается вместе с народом, вбирая в себя все ценное, что существовало ранее, и отображая новые социальные изменения. По</w:t>
      </w:r>
      <w:r w:rsidRPr="00B10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этому фольклор всегда </w:t>
      </w:r>
      <w:r w:rsidRPr="00B10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самобытен и современен. Именно по этой при</w:t>
      </w:r>
      <w:r w:rsidRPr="00B10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чине он сохранил свою воспитательную функцию и в настоящее время может использоваться в учебно-воспитательном процессе, как и во времена наших прабабушек.</w:t>
      </w:r>
    </w:p>
    <w:p w:rsidR="00E47978" w:rsidRPr="00B10CC7" w:rsidRDefault="00E47978" w:rsidP="00E47978">
      <w:pPr>
        <w:shd w:val="clear" w:color="auto" w:fill="FFFFFF"/>
        <w:spacing w:after="0" w:line="240" w:lineRule="auto"/>
        <w:ind w:left="567" w:right="-28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B10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Самым популярным и любимым в детской среде являются сказки. В</w:t>
      </w:r>
      <w:r w:rsidRPr="00B10C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B10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них есть все необходимые, с педагогической точки зрения, компоненты: учет возрастных особенностей, основных законов детской логики и восприятия, захватывающий сюжет.</w:t>
      </w:r>
    </w:p>
    <w:p w:rsidR="00E47978" w:rsidRPr="00B10CC7" w:rsidRDefault="00E47978" w:rsidP="00E47978">
      <w:pPr>
        <w:shd w:val="clear" w:color="auto" w:fill="FFFFFF"/>
        <w:spacing w:after="0" w:line="240" w:lineRule="auto"/>
        <w:ind w:left="567" w:right="-285"/>
        <w:jc w:val="both"/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</w:pPr>
      <w:proofErr w:type="gramStart"/>
      <w:r w:rsidRPr="00B10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сказках всегда повествуется о чем-то невероятном, неправдоподобном, но вместе с тем фантастический вы</w:t>
      </w:r>
      <w:r w:rsidRPr="00B10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мысел заключает в себя, как говорил М.В Ломоносов, «идею обыкновенную и натуральную», т.е. вымысел существует не сам по себе, а песет определенную идейную нагрузку: материализованные в гипер</w:t>
      </w:r>
      <w:r w:rsidRPr="00B10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болических образах добро и зло ведут в сказке постоянную борьбу, в которой всегда побеждает добро.</w:t>
      </w:r>
      <w:proofErr w:type="gramEnd"/>
      <w:r w:rsidRPr="00B10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Утверждение нравственного закона жизни - это и есть правда сказки. Своим чудесным содержанием сказ</w:t>
      </w:r>
      <w:r w:rsidRPr="00B10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ка всегда зовет на борьбу со злом, с врагами Родины, призывает от</w:t>
      </w:r>
      <w:r w:rsidRPr="00B10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стаивать справедливость, добро, гуманизм. В ней предельно ярко вы</w:t>
      </w:r>
      <w:r w:rsidRPr="00B10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ражаются нравственные нормы и принципы, эстетические идеалы.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10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Сказки являются важным воспитательным средством, в течение столетий выработанным и проверенным народом. Жизнь, народная практика воспитания убедительно доказали педагогическую ценность сказок. Дети и сказка - неразделимы, они созданы друг для друга и поэтому, знакомство со сказками своего народа должно обязательно входить в курс образования и воспитания каждого ребенка.</w:t>
      </w:r>
    </w:p>
    <w:p w:rsidR="00E47978" w:rsidRPr="00B10CC7" w:rsidRDefault="00E47978" w:rsidP="00E47978">
      <w:pPr>
        <w:shd w:val="clear" w:color="auto" w:fill="FFFFFF"/>
        <w:tabs>
          <w:tab w:val="left" w:pos="5054"/>
        </w:tabs>
        <w:spacing w:after="0" w:line="240" w:lineRule="auto"/>
        <w:ind w:left="567" w:right="-285"/>
        <w:jc w:val="both"/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</w:pPr>
      <w:r w:rsidRPr="00B10CC7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Театрализованная деятельность не появится сама собой. Ведущая роль в этом принадлежит воспитателю, всему педагогическому коллективу. Необходимо, чтобы воспитатель сам умел не только выразительно читать или рассказывать что-либо, умел смотреть и видеть, слушать и слышать, но и был готов к любому «превращению», т. е. сам владел основами актерского мастерства, а также основами режиссерских умений. Именно это ведет к повышению его творческого потенциала и помогает организовать театрализованную деятельность детей.</w:t>
      </w:r>
      <w:r w:rsidRPr="00B1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Интересным, увлекательным и актуальным направлением в дошкольном воспитании является театрализованная деятельность.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Дети любят играть, их не нужно заставлять это делать.</w:t>
      </w:r>
    </w:p>
    <w:p w:rsidR="00E47978" w:rsidRPr="00B10CC7" w:rsidRDefault="00E47978" w:rsidP="00E47978">
      <w:pPr>
        <w:shd w:val="clear" w:color="auto" w:fill="FFFFFF"/>
        <w:tabs>
          <w:tab w:val="left" w:pos="5054"/>
        </w:tabs>
        <w:spacing w:after="0" w:line="240" w:lineRule="auto"/>
        <w:ind w:left="567" w:right="-285"/>
        <w:jc w:val="both"/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</w:pPr>
      <w:r w:rsidRPr="00B10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театром происходит в атмосфере волшебства, праздничности, приподнятого настроения, поэтому заинтересовать детей театром не сложно.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видел, и что его заинтересовало, получая при этом огромное эмоциональное наслаждение.</w:t>
      </w:r>
    </w:p>
    <w:p w:rsidR="00E47978" w:rsidRPr="00B10CC7" w:rsidRDefault="00E47978" w:rsidP="00E47978">
      <w:pPr>
        <w:shd w:val="clear" w:color="auto" w:fill="FFFFFF"/>
        <w:tabs>
          <w:tab w:val="left" w:pos="5054"/>
        </w:tabs>
        <w:spacing w:after="0" w:line="240" w:lineRule="auto"/>
        <w:ind w:left="567" w:right="-285"/>
        <w:jc w:val="both"/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</w:pPr>
      <w:r w:rsidRPr="00B1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театрализованную деятельность в системе обучения детей в ДОУ, мы решаем комплекс взаимосвязанных задач во всех образовательных областях по ФГОС </w:t>
      </w:r>
      <w:proofErr w:type="gramStart"/>
      <w:r w:rsidRPr="00B10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10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978" w:rsidRPr="00B10CC7" w:rsidRDefault="00E47978" w:rsidP="00E47978">
      <w:pPr>
        <w:shd w:val="clear" w:color="auto" w:fill="FFFFFF"/>
        <w:spacing w:after="0" w:line="240" w:lineRule="auto"/>
        <w:ind w:left="567" w:right="-2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CC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данному направлению в ДОУ проводятся конкурсы по обогащению развивающей среды такие, как: «Театральная мозаика» среди воспитанников  с целью </w:t>
      </w:r>
      <w:r w:rsidRPr="00B1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условий для развития творческих и эстетических способностей детей </w:t>
      </w:r>
      <w:r w:rsidRPr="00B10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средствами театрального искусства; </w:t>
      </w:r>
      <w:proofErr w:type="spellStart"/>
      <w:r w:rsidRPr="00B10CC7">
        <w:rPr>
          <w:rFonts w:ascii="Times New Roman" w:eastAsia="Times New Roman" w:hAnsi="Times New Roman" w:cs="Times New Roman"/>
          <w:bCs/>
          <w:sz w:val="28"/>
          <w:szCs w:val="28"/>
        </w:rPr>
        <w:t>инсценирование</w:t>
      </w:r>
      <w:proofErr w:type="spellEnd"/>
      <w:r w:rsidRPr="00B10CC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B10CC7">
        <w:rPr>
          <w:rFonts w:ascii="Times New Roman" w:eastAsia="Times New Roman" w:hAnsi="Times New Roman" w:cs="Times New Roman"/>
          <w:bCs/>
          <w:sz w:val="28"/>
          <w:szCs w:val="28"/>
        </w:rPr>
        <w:t>сказоквоспитанниками</w:t>
      </w:r>
      <w:proofErr w:type="spellEnd"/>
      <w:r w:rsidRPr="00B10CC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ДОУ, ими были представлены сказки: </w:t>
      </w:r>
      <w:proofErr w:type="gramStart"/>
      <w:r w:rsidRPr="00B10CC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B10CC7">
        <w:rPr>
          <w:rFonts w:ascii="Times New Roman" w:eastAsia="Times New Roman" w:hAnsi="Times New Roman" w:cs="Times New Roman"/>
          <w:bCs/>
          <w:sz w:val="28"/>
          <w:szCs w:val="28"/>
        </w:rPr>
        <w:t>Йомры</w:t>
      </w:r>
      <w:proofErr w:type="spellEnd"/>
      <w:r w:rsidRPr="00B10CC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B10CC7">
        <w:rPr>
          <w:rFonts w:ascii="Times New Roman" w:eastAsia="Times New Roman" w:hAnsi="Times New Roman" w:cs="Times New Roman"/>
          <w:bCs/>
          <w:sz w:val="28"/>
          <w:szCs w:val="28"/>
        </w:rPr>
        <w:t>икмэк</w:t>
      </w:r>
      <w:proofErr w:type="spellEnd"/>
      <w:r w:rsidRPr="00B10CC7">
        <w:rPr>
          <w:rFonts w:ascii="Times New Roman" w:eastAsia="Times New Roman" w:hAnsi="Times New Roman" w:cs="Times New Roman"/>
          <w:bCs/>
          <w:sz w:val="28"/>
          <w:szCs w:val="28"/>
        </w:rPr>
        <w:t xml:space="preserve">», «Репка», «Колобок», «Курочка ряба», «Страшный пых» (сказка - </w:t>
      </w:r>
      <w:proofErr w:type="spellStart"/>
      <w:r w:rsidRPr="00B10CC7">
        <w:rPr>
          <w:rFonts w:ascii="Times New Roman" w:eastAsia="Times New Roman" w:hAnsi="Times New Roman" w:cs="Times New Roman"/>
          <w:bCs/>
          <w:sz w:val="28"/>
          <w:szCs w:val="28"/>
        </w:rPr>
        <w:t>шумелка</w:t>
      </w:r>
      <w:proofErr w:type="spellEnd"/>
      <w:r w:rsidRPr="00B10CC7">
        <w:rPr>
          <w:rFonts w:ascii="Times New Roman" w:eastAsia="Times New Roman" w:hAnsi="Times New Roman" w:cs="Times New Roman"/>
          <w:bCs/>
          <w:sz w:val="28"/>
          <w:szCs w:val="28"/>
        </w:rPr>
        <w:t>),  «Грибок»,  «Муха - Цокотуха» (мюзикл).</w:t>
      </w:r>
      <w:proofErr w:type="gramEnd"/>
    </w:p>
    <w:p w:rsidR="00E47978" w:rsidRPr="00B10CC7" w:rsidRDefault="00E47978" w:rsidP="00E47978">
      <w:pPr>
        <w:shd w:val="clear" w:color="auto" w:fill="FFFFFF"/>
        <w:spacing w:after="0" w:line="240" w:lineRule="auto"/>
        <w:ind w:left="567" w:right="-28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CC7">
        <w:rPr>
          <w:rFonts w:ascii="Times New Roman" w:eastAsia="Times New Roman" w:hAnsi="Times New Roman" w:cs="Times New Roman"/>
          <w:sz w:val="28"/>
          <w:szCs w:val="28"/>
        </w:rPr>
        <w:t xml:space="preserve">Оригинально, эмоционально, с артистизмом, с применением музыкального  сопровождения выступают  дети всех  групп. Например, в татарской  группе  представлена сказка </w:t>
      </w:r>
      <w:r w:rsidRPr="00B10CC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B10CC7">
        <w:rPr>
          <w:rFonts w:ascii="Times New Roman" w:eastAsia="Times New Roman" w:hAnsi="Times New Roman" w:cs="Times New Roman"/>
          <w:bCs/>
          <w:sz w:val="28"/>
          <w:szCs w:val="28"/>
        </w:rPr>
        <w:t>Йомры</w:t>
      </w:r>
      <w:proofErr w:type="spellEnd"/>
      <w:r w:rsidRPr="00B10CC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B10CC7">
        <w:rPr>
          <w:rFonts w:ascii="Times New Roman" w:eastAsia="Times New Roman" w:hAnsi="Times New Roman" w:cs="Times New Roman"/>
          <w:bCs/>
          <w:sz w:val="28"/>
          <w:szCs w:val="28"/>
        </w:rPr>
        <w:t>икмэк</w:t>
      </w:r>
      <w:proofErr w:type="spellEnd"/>
      <w:r w:rsidRPr="00B10CC7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Pr="00B10CC7">
        <w:rPr>
          <w:rFonts w:ascii="Times New Roman" w:eastAsia="Times New Roman" w:hAnsi="Times New Roman" w:cs="Times New Roman"/>
          <w:sz w:val="28"/>
          <w:szCs w:val="28"/>
        </w:rPr>
        <w:t xml:space="preserve">дети с удовольствием принимали участие в театрализации, были эмоциональны, с большим удовольствием перевоплощались в персонажей сказки, переживая происходящие в них события, проявили артистизм во время </w:t>
      </w:r>
      <w:proofErr w:type="spellStart"/>
      <w:r w:rsidRPr="00B10CC7">
        <w:rPr>
          <w:rFonts w:ascii="Times New Roman" w:eastAsia="Times New Roman" w:hAnsi="Times New Roman" w:cs="Times New Roman"/>
          <w:sz w:val="28"/>
          <w:szCs w:val="28"/>
        </w:rPr>
        <w:t>инсценирования</w:t>
      </w:r>
      <w:proofErr w:type="spellEnd"/>
      <w:r w:rsidRPr="00B10CC7">
        <w:rPr>
          <w:rFonts w:ascii="Times New Roman" w:eastAsia="Times New Roman" w:hAnsi="Times New Roman" w:cs="Times New Roman"/>
          <w:sz w:val="28"/>
          <w:szCs w:val="28"/>
        </w:rPr>
        <w:t xml:space="preserve"> сказки. На общее обозрение была показана сказка – </w:t>
      </w:r>
      <w:proofErr w:type="spellStart"/>
      <w:r w:rsidRPr="00B10CC7">
        <w:rPr>
          <w:rFonts w:ascii="Times New Roman" w:eastAsia="Times New Roman" w:hAnsi="Times New Roman" w:cs="Times New Roman"/>
          <w:sz w:val="28"/>
          <w:szCs w:val="28"/>
        </w:rPr>
        <w:t>шумелка</w:t>
      </w:r>
      <w:proofErr w:type="spellEnd"/>
      <w:r w:rsidRPr="00B10CC7">
        <w:rPr>
          <w:rFonts w:ascii="Times New Roman" w:eastAsia="Times New Roman" w:hAnsi="Times New Roman" w:cs="Times New Roman"/>
          <w:sz w:val="28"/>
          <w:szCs w:val="28"/>
        </w:rPr>
        <w:t xml:space="preserve"> с музыкальными инструментами. По постановке - </w:t>
      </w:r>
      <w:proofErr w:type="gramStart"/>
      <w:r w:rsidRPr="00B10CC7">
        <w:rPr>
          <w:rFonts w:ascii="Times New Roman" w:eastAsia="Times New Roman" w:hAnsi="Times New Roman" w:cs="Times New Roman"/>
          <w:sz w:val="28"/>
          <w:szCs w:val="28"/>
        </w:rPr>
        <w:t>оригинальная</w:t>
      </w:r>
      <w:proofErr w:type="gramEnd"/>
      <w:r w:rsidRPr="00B10C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0CC7">
        <w:rPr>
          <w:rFonts w:ascii="Times New Roman" w:eastAsia="Times New Roman" w:hAnsi="Times New Roman" w:cs="Times New Roman"/>
          <w:sz w:val="28"/>
          <w:szCs w:val="28"/>
        </w:rPr>
        <w:t>креативная</w:t>
      </w:r>
      <w:proofErr w:type="spellEnd"/>
      <w:r w:rsidRPr="00B10CC7">
        <w:rPr>
          <w:rFonts w:ascii="Times New Roman" w:eastAsia="Times New Roman" w:hAnsi="Times New Roman" w:cs="Times New Roman"/>
          <w:sz w:val="28"/>
          <w:szCs w:val="28"/>
        </w:rPr>
        <w:t xml:space="preserve">, движения артисты проигрывали на  музыкальных инструментах. Была представлена сказка «Колобок», дети в соответствующих костюмах,  смогли донести смысл данной сказки артистично. </w:t>
      </w:r>
    </w:p>
    <w:p w:rsidR="00E47978" w:rsidRPr="00B10CC7" w:rsidRDefault="00E47978" w:rsidP="00E47978">
      <w:pPr>
        <w:shd w:val="clear" w:color="auto" w:fill="FFFFFF"/>
        <w:tabs>
          <w:tab w:val="left" w:pos="5054"/>
        </w:tabs>
        <w:spacing w:after="0" w:line="240" w:lineRule="auto"/>
        <w:ind w:left="567" w:right="-285"/>
        <w:jc w:val="both"/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</w:pPr>
      <w:proofErr w:type="gramStart"/>
      <w:r w:rsidRPr="00B10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ДОУ по театральной проводятся  педсоветы, семинары - практикумы, на которых дети и педагоги показывают свое мастерство </w:t>
      </w:r>
      <w:r w:rsidRPr="00B10C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B10C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инсценировании</w:t>
      </w:r>
      <w:proofErr w:type="spellEnd"/>
      <w:r w:rsidRPr="00B10C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сказок</w:t>
      </w:r>
      <w:r w:rsidRPr="00B10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постановке мюзиклов с  использованием ростовых кукол,   проводятся мастер – классы по изготовлению атрибутов (</w:t>
      </w:r>
      <w:proofErr w:type="spellStart"/>
      <w:r w:rsidRPr="00B10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тантамаресек</w:t>
      </w:r>
      <w:proofErr w:type="spellEnd"/>
      <w:r w:rsidRPr="00B10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 для постановки сказок, тоннель буков и другое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E47978" w:rsidRPr="00B10CC7" w:rsidRDefault="00E47978" w:rsidP="00E47978">
      <w:pPr>
        <w:spacing w:after="0" w:line="240" w:lineRule="auto"/>
        <w:ind w:left="567" w:right="-285"/>
        <w:jc w:val="both"/>
        <w:rPr>
          <w:rFonts w:ascii="Times New Roman" w:eastAsiaTheme="minorEastAsia" w:hAnsi="Times New Roman" w:cs="Times New Roman"/>
          <w:i/>
          <w:iCs/>
          <w:kern w:val="36"/>
          <w:sz w:val="28"/>
          <w:szCs w:val="28"/>
          <w:lang w:eastAsia="ru-RU"/>
        </w:rPr>
      </w:pPr>
      <w:r w:rsidRPr="00B10CC7">
        <w:rPr>
          <w:rFonts w:ascii="Times New Roman" w:hAnsi="Times New Roman" w:cs="Times New Roman"/>
          <w:sz w:val="28"/>
          <w:szCs w:val="28"/>
        </w:rPr>
        <w:t xml:space="preserve">Хочется остановиться на проведении семинара - практикума для воспитателей города </w:t>
      </w:r>
      <w:r w:rsidRPr="00B10C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теме: «</w:t>
      </w:r>
      <w:r w:rsidRPr="00B10CC7"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>Использование современных театрально - игровых технологий в музыкально-театрализованной деятельности  в детском саду» с целью</w:t>
      </w:r>
      <w:r w:rsidRPr="00B1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повышения профессиональной компетентности педагогов по использованию игровых педагогических технологий в театрализованной деятельности при работе с воспитанниками. </w:t>
      </w:r>
    </w:p>
    <w:p w:rsidR="00E47978" w:rsidRPr="00B10CC7" w:rsidRDefault="00E47978" w:rsidP="00E47978">
      <w:pPr>
        <w:spacing w:after="0" w:line="240" w:lineRule="auto"/>
        <w:ind w:left="567" w:right="-285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1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Перед участниками семинара стояли следующие </w:t>
      </w:r>
      <w:r w:rsidRPr="00B10CC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задачи:</w:t>
      </w:r>
    </w:p>
    <w:p w:rsidR="00E47978" w:rsidRPr="00B10CC7" w:rsidRDefault="00E47978" w:rsidP="00E47978">
      <w:pPr>
        <w:spacing w:after="0" w:line="240" w:lineRule="auto"/>
        <w:ind w:left="567" w:right="-285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1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1.Освежить знания педагогов об использовании игровых педагогических технологий в театрализованной деятельности. </w:t>
      </w:r>
    </w:p>
    <w:p w:rsidR="00E47978" w:rsidRPr="00B10CC7" w:rsidRDefault="00E47978" w:rsidP="00E47978">
      <w:pPr>
        <w:spacing w:after="0" w:line="240" w:lineRule="auto"/>
        <w:ind w:left="567" w:right="-285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1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2.Мотивировать педагогов на развитие и совершенствование практических умений при обучении детей театрализованной деятельности.</w:t>
      </w:r>
    </w:p>
    <w:p w:rsidR="00E47978" w:rsidRPr="00B10CC7" w:rsidRDefault="00E47978" w:rsidP="00E47978">
      <w:pPr>
        <w:pStyle w:val="a8"/>
        <w:ind w:left="567" w:right="-285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B10CC7">
        <w:rPr>
          <w:rFonts w:ascii="Times New Roman" w:hAnsi="Times New Roman" w:cs="Times New Roman"/>
          <w:i w:val="0"/>
          <w:sz w:val="28"/>
          <w:szCs w:val="28"/>
        </w:rPr>
        <w:t xml:space="preserve">На данном семинаре – практикуме была  </w:t>
      </w:r>
      <w:r w:rsidRPr="00B10CC7">
        <w:rPr>
          <w:rFonts w:ascii="Times New Roman" w:hAnsi="Times New Roman" w:cs="Times New Roman"/>
          <w:bCs/>
          <w:i w:val="0"/>
          <w:sz w:val="28"/>
          <w:szCs w:val="28"/>
        </w:rPr>
        <w:t>организована  выставка «Виды театра», где представлены все виды театра, изготовленные педагогами ДОУ.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B10CC7">
        <w:rPr>
          <w:rFonts w:ascii="Times New Roman" w:hAnsi="Times New Roman" w:cs="Times New Roman"/>
          <w:i w:val="0"/>
          <w:sz w:val="28"/>
          <w:szCs w:val="28"/>
        </w:rPr>
        <w:t xml:space="preserve">В теоретической части семинара  были представлены: презентация «Театрально - игровые технологии в детском саду»; выступление из опыта работы «Театральная деятельность как средство развития социализации у детей младшего возраста». В </w:t>
      </w:r>
      <w:r w:rsidRPr="00B10CC7">
        <w:rPr>
          <w:rFonts w:ascii="Times New Roman" w:eastAsia="Times New Roman" w:hAnsi="Times New Roman" w:cs="Times New Roman"/>
          <w:i w:val="0"/>
          <w:sz w:val="28"/>
          <w:szCs w:val="28"/>
          <w:lang w:val="tt-RU" w:eastAsia="ru-RU"/>
        </w:rPr>
        <w:t>практической части  были организованы</w:t>
      </w:r>
      <w:r w:rsidRPr="00B10CC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следующие </w:t>
      </w:r>
      <w:r w:rsidRPr="00B10CC7">
        <w:rPr>
          <w:rFonts w:ascii="Times New Roman" w:eastAsia="Times New Roman" w:hAnsi="Times New Roman" w:cs="Times New Roman"/>
          <w:i w:val="0"/>
          <w:sz w:val="28"/>
          <w:szCs w:val="28"/>
          <w:lang w:val="tt-RU" w:eastAsia="ru-RU"/>
        </w:rPr>
        <w:t xml:space="preserve">мероприятия: инсценирование сказок, мастер – классы. Так как </w:t>
      </w:r>
      <w:r w:rsidRPr="00B10CC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/>
        </w:rPr>
        <w:t>н</w:t>
      </w:r>
      <w:proofErr w:type="spellStart"/>
      <w:r w:rsidRPr="00B10CC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аш</w:t>
      </w:r>
      <w:proofErr w:type="spellEnd"/>
      <w:r w:rsidRPr="00B10CC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детский сад многонационален, где  воспитываются и азербайджанцы, и якуты, и  армяне и другие национальности,  воспитатели  знакомят  детей с творчеством разных национальностей.</w:t>
      </w:r>
      <w:r w:rsidRPr="00B10CC7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eastAsia="ru-RU"/>
        </w:rPr>
        <w:t xml:space="preserve"> В результате воздействия культуры происходит присвоение нравственных общечеловеческих ценностей, национальных традиций, гражданственности и любви к своей Родине. Обогащение личного, культурного опыта ребенка происходит в результате расширения представлений о культурно – этническом многообразии окружающего мира, развитие эмоциональной сферы включает </w:t>
      </w:r>
      <w:r w:rsidRPr="00B10CC7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eastAsia="ru-RU"/>
        </w:rPr>
        <w:lastRenderedPageBreak/>
        <w:t xml:space="preserve">умение регулировать чувства, настроения, переживания при взаимодействии с красотой мира, искусства, обычаями и традициями своего </w:t>
      </w:r>
      <w:proofErr w:type="spellStart"/>
      <w:r w:rsidRPr="00B10CC7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eastAsia="ru-RU"/>
        </w:rPr>
        <w:t>народа</w:t>
      </w:r>
      <w:proofErr w:type="gramStart"/>
      <w:r w:rsidRPr="00B10CC7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eastAsia="ru-RU"/>
        </w:rPr>
        <w:t>.С</w:t>
      </w:r>
      <w:proofErr w:type="gramEnd"/>
      <w:r w:rsidRPr="00B10CC7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eastAsia="ru-RU"/>
        </w:rPr>
        <w:t>казки</w:t>
      </w:r>
      <w:proofErr w:type="spellEnd"/>
      <w:r w:rsidRPr="00B10CC7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eastAsia="ru-RU"/>
        </w:rPr>
        <w:t xml:space="preserve"> являются, возможно, самой устойчивой формой передачи информации о культуре.</w:t>
      </w:r>
      <w:r w:rsidRPr="00B10CC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 якутской  народной сказке </w:t>
      </w:r>
      <w:r w:rsidRPr="00B10CC7">
        <w:rPr>
          <w:rFonts w:ascii="Times New Roman" w:hAnsi="Times New Roman" w:cs="Times New Roman"/>
          <w:i w:val="0"/>
          <w:sz w:val="28"/>
          <w:szCs w:val="28"/>
        </w:rPr>
        <w:t>«</w:t>
      </w:r>
      <w:r w:rsidRPr="00B10CC7">
        <w:rPr>
          <w:rFonts w:ascii="Times New Roman" w:hAnsi="Times New Roman" w:cs="Times New Roman"/>
          <w:i w:val="0"/>
          <w:sz w:val="28"/>
          <w:szCs w:val="28"/>
          <w:lang w:val="tt-RU"/>
        </w:rPr>
        <w:t>Старуха Таал - Таал</w:t>
      </w:r>
      <w:r w:rsidRPr="00B10CC7">
        <w:rPr>
          <w:rFonts w:ascii="Times New Roman" w:hAnsi="Times New Roman" w:cs="Times New Roman"/>
          <w:i w:val="0"/>
          <w:sz w:val="28"/>
          <w:szCs w:val="28"/>
        </w:rPr>
        <w:t>»</w:t>
      </w:r>
      <w:r w:rsidRPr="00B10CC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смогли передать</w:t>
      </w:r>
      <w:r w:rsidRPr="00B10CC7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eastAsia="ru-RU"/>
        </w:rPr>
        <w:t xml:space="preserve"> нравственные общечеловеческие ценности, национальные </w:t>
      </w:r>
      <w:r w:rsidRPr="00B10CC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традиции данного народа</w:t>
      </w:r>
      <w:r w:rsidRPr="00B10CC7">
        <w:rPr>
          <w:rFonts w:ascii="Times New Roman" w:hAnsi="Times New Roman" w:cs="Times New Roman"/>
          <w:i w:val="0"/>
          <w:sz w:val="28"/>
          <w:szCs w:val="28"/>
        </w:rPr>
        <w:t>. В  постановке сказки – мюзикла  «Репка» показали, что в одиночку сделать какое – либо дело нереально, что любая поддержка очень важна для решения той или иной проблемы.  Были  представлены мастер – классы: «Изготовление тоннель бука» для театрализованной деятельности детей младшего возраста»</w:t>
      </w:r>
      <w:proofErr w:type="gramStart"/>
      <w:r w:rsidRPr="00B10CC7">
        <w:rPr>
          <w:rFonts w:ascii="Times New Roman" w:hAnsi="Times New Roman" w:cs="Times New Roman"/>
          <w:i w:val="0"/>
          <w:sz w:val="28"/>
          <w:szCs w:val="28"/>
        </w:rPr>
        <w:t>,м</w:t>
      </w:r>
      <w:proofErr w:type="gramEnd"/>
      <w:r w:rsidRPr="00B10CC7">
        <w:rPr>
          <w:rFonts w:ascii="Times New Roman" w:hAnsi="Times New Roman" w:cs="Times New Roman"/>
          <w:i w:val="0"/>
          <w:sz w:val="28"/>
          <w:szCs w:val="28"/>
        </w:rPr>
        <w:t>астер–</w:t>
      </w:r>
      <w:proofErr w:type="spellStart"/>
      <w:r w:rsidRPr="00B10CC7">
        <w:rPr>
          <w:rFonts w:ascii="Times New Roman" w:hAnsi="Times New Roman" w:cs="Times New Roman"/>
          <w:i w:val="0"/>
          <w:sz w:val="28"/>
          <w:szCs w:val="28"/>
        </w:rPr>
        <w:t>класспо</w:t>
      </w:r>
      <w:proofErr w:type="spellEnd"/>
      <w:r w:rsidRPr="00B10CC7">
        <w:rPr>
          <w:rFonts w:ascii="Times New Roman" w:hAnsi="Times New Roman" w:cs="Times New Roman"/>
          <w:i w:val="0"/>
          <w:sz w:val="28"/>
          <w:szCs w:val="28"/>
        </w:rPr>
        <w:t xml:space="preserve"> изготовлению </w:t>
      </w:r>
      <w:proofErr w:type="spellStart"/>
      <w:r w:rsidRPr="00B10CC7">
        <w:rPr>
          <w:rFonts w:ascii="Times New Roman" w:hAnsi="Times New Roman" w:cs="Times New Roman"/>
          <w:i w:val="0"/>
          <w:sz w:val="28"/>
          <w:szCs w:val="28"/>
        </w:rPr>
        <w:t>тантамаресек</w:t>
      </w:r>
      <w:proofErr w:type="spellEnd"/>
      <w:r w:rsidRPr="00B10CC7">
        <w:rPr>
          <w:rFonts w:ascii="Times New Roman" w:hAnsi="Times New Roman" w:cs="Times New Roman"/>
          <w:i w:val="0"/>
          <w:sz w:val="28"/>
          <w:szCs w:val="28"/>
        </w:rPr>
        <w:t xml:space="preserve">, которые развивают мозг ребенка, познавательную мотивацию, стимулирует развитие речи, творческие способности. В ходе семинара – практикума  педагоги смогли изготовить тоннель бук и </w:t>
      </w:r>
      <w:proofErr w:type="spellStart"/>
      <w:r w:rsidRPr="00B10CC7">
        <w:rPr>
          <w:rFonts w:ascii="Times New Roman" w:hAnsi="Times New Roman" w:cs="Times New Roman"/>
          <w:i w:val="0"/>
          <w:sz w:val="28"/>
          <w:szCs w:val="28"/>
        </w:rPr>
        <w:t>тантамареску</w:t>
      </w:r>
      <w:proofErr w:type="spellEnd"/>
      <w:r w:rsidRPr="00B10CC7">
        <w:rPr>
          <w:rFonts w:ascii="Times New Roman" w:hAnsi="Times New Roman" w:cs="Times New Roman"/>
          <w:i w:val="0"/>
          <w:sz w:val="28"/>
          <w:szCs w:val="28"/>
        </w:rPr>
        <w:t xml:space="preserve"> и использовать в работе.</w:t>
      </w:r>
      <w:r w:rsidRPr="00B10CC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 данном семинаре были обсуждены актуальные вопросы, а также намечены перспективы дальнейшей работы по</w:t>
      </w:r>
      <w:r w:rsidRPr="00B10CC7">
        <w:rPr>
          <w:rFonts w:ascii="Times New Roman" w:eastAsiaTheme="minorEastAsia" w:hAnsi="Times New Roman" w:cs="Times New Roman"/>
          <w:bCs/>
          <w:i w:val="0"/>
          <w:iCs w:val="0"/>
          <w:sz w:val="28"/>
          <w:szCs w:val="28"/>
          <w:lang w:eastAsia="ru-RU"/>
        </w:rPr>
        <w:t xml:space="preserve"> и</w:t>
      </w:r>
      <w:r w:rsidRPr="00B10CC7">
        <w:rPr>
          <w:rFonts w:ascii="Times New Roman" w:eastAsiaTheme="minorEastAsia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спользованию современных театрально - игровых технологий в музыкально-театрализованной деятельности  в детском саду. </w:t>
      </w:r>
    </w:p>
    <w:p w:rsidR="00E47978" w:rsidRPr="00B10CC7" w:rsidRDefault="00E47978" w:rsidP="00E47978">
      <w:pPr>
        <w:tabs>
          <w:tab w:val="left" w:pos="312"/>
        </w:tabs>
        <w:spacing w:after="0" w:line="240" w:lineRule="auto"/>
        <w:ind w:left="567" w:right="-28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10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Подобранный интересный, содержательный материал, имел теоретическую, практическую и познавательную значимость</w:t>
      </w:r>
      <w:r w:rsidRPr="00B10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978" w:rsidRPr="00B10CC7" w:rsidRDefault="00E47978" w:rsidP="00E47978">
      <w:pPr>
        <w:spacing w:after="0" w:line="240" w:lineRule="auto"/>
        <w:ind w:left="567" w:right="-28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10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- практикум способствовал объединению педагогов, помог получить знания для дальнейшего продуктивного общения.</w:t>
      </w:r>
    </w:p>
    <w:p w:rsidR="00E47978" w:rsidRPr="00B10CC7" w:rsidRDefault="00E47978" w:rsidP="00E47978">
      <w:pPr>
        <w:spacing w:after="0" w:line="240" w:lineRule="auto"/>
        <w:ind w:left="2977" w:right="-285" w:hanging="142"/>
        <w:rPr>
          <w:sz w:val="28"/>
          <w:szCs w:val="28"/>
        </w:rPr>
      </w:pPr>
      <w:r w:rsidRPr="00B10CC7">
        <w:rPr>
          <w:noProof/>
          <w:sz w:val="28"/>
          <w:szCs w:val="28"/>
          <w:lang w:eastAsia="ru-RU"/>
        </w:rPr>
        <w:drawing>
          <wp:inline distT="0" distB="0" distL="0" distR="0">
            <wp:extent cx="1943375" cy="1521726"/>
            <wp:effectExtent l="19050" t="0" r="0" b="0"/>
            <wp:docPr id="1" name="Рисунок 5" descr="C:\Users\1\Desktop\Fotoram.i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Fotoram.io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02" cy="152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978" w:rsidRPr="00B10CC7" w:rsidRDefault="00E47978" w:rsidP="00E47978">
      <w:pPr>
        <w:shd w:val="clear" w:color="auto" w:fill="FFFFFF"/>
        <w:spacing w:after="0" w:line="240" w:lineRule="auto"/>
        <w:ind w:left="567" w:right="-28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10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активно вовлекают в театрализованную деятельно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родителей. Так, воспитатели </w:t>
      </w:r>
      <w:r w:rsidRPr="00B10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тематический день «День отца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провели</w:t>
      </w:r>
      <w:r w:rsidRPr="00B1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инсценировку сказки – экспромт совместно с родителями «Про короля и его сыновей».</w:t>
      </w:r>
    </w:p>
    <w:p w:rsidR="00E47978" w:rsidRPr="00B10CC7" w:rsidRDefault="00E47978" w:rsidP="00E47978">
      <w:pPr>
        <w:shd w:val="clear" w:color="auto" w:fill="FFFFFF"/>
        <w:spacing w:after="0" w:line="240" w:lineRule="auto"/>
        <w:ind w:left="567" w:right="-28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10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 w:rsidRPr="00B10C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CC7">
        <w:rPr>
          <w:rFonts w:ascii="Times New Roman" w:hAnsi="Times New Roman" w:cs="Times New Roman"/>
          <w:sz w:val="28"/>
          <w:szCs w:val="28"/>
        </w:rPr>
        <w:t>таким образом, приобщение дошкольников к театрализованной деятельности через фольклор является одним из важных условий развития речи.</w:t>
      </w:r>
      <w:r w:rsidRPr="00B10CC7">
        <w:rPr>
          <w:rFonts w:ascii="Arial" w:hAnsi="Arial" w:cs="Arial"/>
          <w:color w:val="212529"/>
          <w:sz w:val="28"/>
          <w:szCs w:val="28"/>
          <w:shd w:val="clear" w:color="auto" w:fill="F4F4F4"/>
        </w:rPr>
        <w:t> </w:t>
      </w:r>
      <w:r w:rsidRPr="00B1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народного  фольклора в ДОУ педагогами через сказки в детском саду – это прекрасная возможность раскрытия творческого потенциала ребенка, воспитание творческой направленности личности. Но самое главное, что театрализованная деятельность способствует развитию у ребенка общечеловеческой способности к межличностному взаимодействию, творчеству в любой области, помогает адаптироваться в обществе, почувствовать себя успешным, т.е. способствует развитию интегративных качеств личности, заложенных в ФГОС </w:t>
      </w:r>
      <w:proofErr w:type="gramStart"/>
      <w:r w:rsidRPr="00B10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10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978" w:rsidRPr="00B10CC7" w:rsidRDefault="00E47978" w:rsidP="00E47978">
      <w:pPr>
        <w:pStyle w:val="aa"/>
        <w:shd w:val="clear" w:color="auto" w:fill="FFFFFF"/>
        <w:spacing w:before="0" w:beforeAutospacing="0" w:after="0" w:afterAutospacing="0"/>
        <w:ind w:left="567" w:right="-285"/>
        <w:rPr>
          <w:sz w:val="28"/>
          <w:szCs w:val="28"/>
          <w:shd w:val="clear" w:color="auto" w:fill="FFFFFF"/>
        </w:rPr>
      </w:pPr>
    </w:p>
    <w:p w:rsidR="00E47978" w:rsidRDefault="00E47978" w:rsidP="00E47978">
      <w:pPr>
        <w:pStyle w:val="aa"/>
        <w:shd w:val="clear" w:color="auto" w:fill="FFFFFF"/>
        <w:spacing w:before="0" w:beforeAutospacing="0" w:after="0" w:afterAutospacing="0"/>
        <w:ind w:left="567" w:right="-285"/>
        <w:rPr>
          <w:sz w:val="28"/>
          <w:szCs w:val="28"/>
          <w:shd w:val="clear" w:color="auto" w:fill="FFFFFF"/>
        </w:rPr>
      </w:pPr>
    </w:p>
    <w:p w:rsidR="00E47978" w:rsidRDefault="00E47978" w:rsidP="00E47978">
      <w:pPr>
        <w:pStyle w:val="aa"/>
        <w:shd w:val="clear" w:color="auto" w:fill="FFFFFF"/>
        <w:spacing w:before="0" w:beforeAutospacing="0" w:after="0" w:afterAutospacing="0"/>
        <w:ind w:left="567" w:right="-285"/>
        <w:rPr>
          <w:sz w:val="28"/>
          <w:szCs w:val="28"/>
          <w:shd w:val="clear" w:color="auto" w:fill="FFFFFF"/>
        </w:rPr>
      </w:pPr>
      <w:r w:rsidRPr="00B10CC7">
        <w:rPr>
          <w:sz w:val="28"/>
          <w:szCs w:val="28"/>
          <w:shd w:val="clear" w:color="auto" w:fill="FFFFFF"/>
        </w:rPr>
        <w:t>Литература:</w:t>
      </w:r>
    </w:p>
    <w:p w:rsidR="00E47978" w:rsidRPr="00B10CC7" w:rsidRDefault="00E47978" w:rsidP="00E47978">
      <w:pPr>
        <w:pStyle w:val="aa"/>
        <w:shd w:val="clear" w:color="auto" w:fill="FFFFFF"/>
        <w:spacing w:before="0" w:beforeAutospacing="0" w:after="0" w:afterAutospacing="0"/>
        <w:ind w:left="567" w:right="-285"/>
        <w:rPr>
          <w:rFonts w:ascii="Helvetica" w:hAnsi="Helvetica" w:cs="Helvetica"/>
          <w:sz w:val="28"/>
          <w:szCs w:val="28"/>
        </w:rPr>
      </w:pPr>
      <w:r w:rsidRPr="00B10CC7">
        <w:rPr>
          <w:sz w:val="28"/>
          <w:szCs w:val="28"/>
          <w:shd w:val="clear" w:color="auto" w:fill="FFFFFF"/>
        </w:rPr>
        <w:t>1. Антипина Е. Театрализованная деятельность в детском саду. М., Сфера, 2006.</w:t>
      </w:r>
    </w:p>
    <w:p w:rsidR="00E47978" w:rsidRPr="00B10CC7" w:rsidRDefault="00E47978" w:rsidP="00E47978">
      <w:pPr>
        <w:pStyle w:val="aa"/>
        <w:shd w:val="clear" w:color="auto" w:fill="FFFFFF"/>
        <w:spacing w:before="0" w:beforeAutospacing="0" w:after="0" w:afterAutospacing="0"/>
        <w:ind w:left="567" w:right="-285"/>
        <w:rPr>
          <w:rFonts w:ascii="Helvetica" w:hAnsi="Helvetica" w:cs="Helvetica"/>
          <w:sz w:val="28"/>
          <w:szCs w:val="28"/>
        </w:rPr>
      </w:pPr>
      <w:r w:rsidRPr="00B10CC7">
        <w:rPr>
          <w:sz w:val="28"/>
          <w:szCs w:val="28"/>
          <w:shd w:val="clear" w:color="auto" w:fill="FFFFFF"/>
        </w:rPr>
        <w:t>2. Калинина Г. Давайте устроим театр! Домашний театр как средство воспитания. – М.: Лепта-Книга, 2007.</w:t>
      </w:r>
    </w:p>
    <w:p w:rsidR="00E47978" w:rsidRPr="00B10CC7" w:rsidRDefault="00E47978" w:rsidP="00E47978">
      <w:pPr>
        <w:pStyle w:val="aa"/>
        <w:shd w:val="clear" w:color="auto" w:fill="FFFFFF"/>
        <w:spacing w:before="0" w:beforeAutospacing="0" w:after="0" w:afterAutospacing="0"/>
        <w:ind w:left="567" w:right="-285"/>
        <w:rPr>
          <w:rFonts w:ascii="Helvetica" w:hAnsi="Helvetica" w:cs="Helvetica"/>
          <w:sz w:val="28"/>
          <w:szCs w:val="28"/>
        </w:rPr>
      </w:pPr>
      <w:r w:rsidRPr="00B10CC7">
        <w:rPr>
          <w:sz w:val="28"/>
          <w:szCs w:val="28"/>
          <w:shd w:val="clear" w:color="auto" w:fill="FFFFFF"/>
        </w:rPr>
        <w:t xml:space="preserve">3.Маханёва М.Д. Театрализованные занятия в детском саду: Пособие для работников </w:t>
      </w:r>
      <w:proofErr w:type="spellStart"/>
      <w:r w:rsidRPr="00B10CC7">
        <w:rPr>
          <w:sz w:val="28"/>
          <w:szCs w:val="28"/>
          <w:shd w:val="clear" w:color="auto" w:fill="FFFFFF"/>
        </w:rPr>
        <w:t>дошк</w:t>
      </w:r>
      <w:proofErr w:type="spellEnd"/>
      <w:r w:rsidRPr="00B10CC7">
        <w:rPr>
          <w:sz w:val="28"/>
          <w:szCs w:val="28"/>
          <w:shd w:val="clear" w:color="auto" w:fill="FFFFFF"/>
        </w:rPr>
        <w:t>. Учреждений</w:t>
      </w:r>
      <w:proofErr w:type="gramStart"/>
      <w:r w:rsidRPr="00B10CC7">
        <w:rPr>
          <w:sz w:val="28"/>
          <w:szCs w:val="28"/>
          <w:shd w:val="clear" w:color="auto" w:fill="FFFFFF"/>
        </w:rPr>
        <w:t xml:space="preserve"> --</w:t>
      </w:r>
      <w:proofErr w:type="gramEnd"/>
      <w:r w:rsidRPr="00B10CC7">
        <w:rPr>
          <w:sz w:val="28"/>
          <w:szCs w:val="28"/>
          <w:shd w:val="clear" w:color="auto" w:fill="FFFFFF"/>
        </w:rPr>
        <w:t>М.:ТЦ "Сфера", 2001</w:t>
      </w:r>
    </w:p>
    <w:p w:rsidR="00E47978" w:rsidRPr="00B10CC7" w:rsidRDefault="00E47978" w:rsidP="00E47978">
      <w:pPr>
        <w:pStyle w:val="aa"/>
        <w:shd w:val="clear" w:color="auto" w:fill="FFFFFF"/>
        <w:spacing w:before="0" w:beforeAutospacing="0" w:after="0" w:afterAutospacing="0"/>
        <w:ind w:left="567" w:right="-285"/>
        <w:rPr>
          <w:rFonts w:ascii="Helvetica" w:hAnsi="Helvetica" w:cs="Helvetica"/>
          <w:sz w:val="28"/>
          <w:szCs w:val="28"/>
        </w:rPr>
      </w:pPr>
      <w:r w:rsidRPr="00B10CC7">
        <w:rPr>
          <w:sz w:val="28"/>
          <w:szCs w:val="28"/>
        </w:rPr>
        <w:t xml:space="preserve">4. Мигунова Е.В. Организация театрализованной деятельности в детском саду: </w:t>
      </w:r>
      <w:proofErr w:type="spellStart"/>
      <w:r w:rsidRPr="00B10CC7">
        <w:rPr>
          <w:sz w:val="28"/>
          <w:szCs w:val="28"/>
        </w:rPr>
        <w:t>Учеб</w:t>
      </w:r>
      <w:proofErr w:type="gramStart"/>
      <w:r w:rsidRPr="00B10CC7">
        <w:rPr>
          <w:sz w:val="28"/>
          <w:szCs w:val="28"/>
        </w:rPr>
        <w:t>.-</w:t>
      </w:r>
      <w:proofErr w:type="gramEnd"/>
      <w:r w:rsidRPr="00B10CC7">
        <w:rPr>
          <w:sz w:val="28"/>
          <w:szCs w:val="28"/>
        </w:rPr>
        <w:t>метод</w:t>
      </w:r>
      <w:proofErr w:type="spellEnd"/>
      <w:r w:rsidRPr="00B10CC7">
        <w:rPr>
          <w:sz w:val="28"/>
          <w:szCs w:val="28"/>
        </w:rPr>
        <w:t>, пособие. Великий Новгород, 2006.</w:t>
      </w:r>
    </w:p>
    <w:p w:rsidR="00E47978" w:rsidRPr="00B10CC7" w:rsidRDefault="00E47978" w:rsidP="00E47978">
      <w:pPr>
        <w:pStyle w:val="aa"/>
        <w:shd w:val="clear" w:color="auto" w:fill="FFFFFF"/>
        <w:spacing w:before="0" w:beforeAutospacing="0" w:after="0" w:afterAutospacing="0"/>
        <w:ind w:left="567" w:right="-285"/>
        <w:jc w:val="both"/>
        <w:rPr>
          <w:rFonts w:ascii="Helvetica" w:hAnsi="Helvetica" w:cs="Helvetica"/>
          <w:sz w:val="28"/>
          <w:szCs w:val="28"/>
        </w:rPr>
      </w:pPr>
      <w:r w:rsidRPr="00B10CC7">
        <w:rPr>
          <w:sz w:val="28"/>
          <w:szCs w:val="28"/>
        </w:rPr>
        <w:t>5. Петрова Т.И., Сергеева Е.Л., Петрова Е.С. Театрализованные игры в детском саду. - М.: Школьная пресса, 2000.</w:t>
      </w:r>
    </w:p>
    <w:p w:rsidR="00E47978" w:rsidRPr="00B10CC7" w:rsidRDefault="00E47978" w:rsidP="00E47978">
      <w:pPr>
        <w:spacing w:after="0" w:line="240" w:lineRule="auto"/>
        <w:ind w:left="567" w:right="-285"/>
        <w:rPr>
          <w:sz w:val="28"/>
          <w:szCs w:val="28"/>
        </w:rPr>
      </w:pPr>
    </w:p>
    <w:p w:rsidR="00E47978" w:rsidRPr="00B10CC7" w:rsidRDefault="00E47978" w:rsidP="00E47978">
      <w:pPr>
        <w:spacing w:after="0" w:line="240" w:lineRule="auto"/>
        <w:ind w:left="567" w:right="-285"/>
        <w:rPr>
          <w:sz w:val="28"/>
          <w:szCs w:val="28"/>
        </w:rPr>
      </w:pPr>
    </w:p>
    <w:p w:rsidR="00E47978" w:rsidRPr="00D54FC8" w:rsidRDefault="00E47978" w:rsidP="00E47978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Сафиуллина Разина </w:t>
      </w:r>
      <w:proofErr w:type="spellStart"/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Ильдусовна</w:t>
      </w:r>
      <w:proofErr w:type="spellEnd"/>
    </w:p>
    <w:p w:rsidR="00E47978" w:rsidRPr="00D54FC8" w:rsidRDefault="00E47978" w:rsidP="00E47978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МБДОУ "Солнышко"</w:t>
      </w:r>
    </w:p>
    <w:p w:rsidR="00E47978" w:rsidRPr="00D54FC8" w:rsidRDefault="00E47978" w:rsidP="00E47978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Апастовского</w:t>
      </w:r>
      <w:proofErr w:type="spellEnd"/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РТ</w:t>
      </w:r>
    </w:p>
    <w:p w:rsidR="00E47978" w:rsidRPr="00D54FC8" w:rsidRDefault="00E47978" w:rsidP="00E47978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7978" w:rsidRPr="00D54FC8" w:rsidRDefault="00E47978" w:rsidP="00E47978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Сау</w:t>
      </w:r>
      <w:proofErr w:type="spellEnd"/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proofErr w:type="spellEnd"/>
      <w:proofErr w:type="gramEnd"/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proofErr w:type="spellStart"/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бакча</w:t>
      </w:r>
      <w:proofErr w:type="spellEnd"/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иттереп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бизәлгә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Күңелле көй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уйнап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тора. 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Кадерле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әниләр, килгән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кунаклар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Ел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дулкынландыргыч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шатлыклы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моңсу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әйрәм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җитте.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үген без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бакчабыздагы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акыллы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иң тәртипле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мәктәпкә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озатабыз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7978" w:rsidRDefault="00E47978" w:rsidP="00E47978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мәктәп яшенә кадәр үсеп җиттел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килгәндә әле сөйләшә дә белмәгән, кайберләре әле тәпи йөреп китәргә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тырышкан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нәнилә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үсеп җиттеләр.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Шуклыклары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белән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сагайткан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уңышлары,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авазлары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белән  сөендергән нәни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дусларыбыз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бүген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белән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хушлаш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алар.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Бүген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барыбызга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моңсу, чөнки безгә күпме күңелле мизгеллә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бүләк иткән, бәйрәмдә дә, эштә дә безнең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ярдәмчеләребез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бүген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бакчабызда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соңгы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тапкыр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бәйрәмгә җыелдылар.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Балалар залга кереп төзеләләр.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А.б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промчалось дошкольное детство,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 Вы на пороге жизни иной,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Пусть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синею птицей останется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памяти,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Первый ваш бал выпускной.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Ах, сколько раз в просторном зале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Мы с вами праздники встречали!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Но этот ждали столько лет-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И вот настал торжественный момент!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Start"/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Күңелле 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ямансу да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 нәрсәдә моның?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Кояшкай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бала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очыра</w:t>
      </w:r>
      <w:proofErr w:type="spellEnd"/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әлекле көн бүген!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бүген сезнең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 бәйрәм көнегез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Шатланып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киенеп</w:t>
      </w:r>
      <w:proofErr w:type="spellEnd"/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килдегез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Бакчабызда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үткәрдегез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җәйләрне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үген сезнең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белән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Саубуллашу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бәйрәме!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бала: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 Праздник не простой у нас,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Он бывает только раз,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И сегодня в детский сад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Гости к нам не зря спешат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Этот праздник наш веселый,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 Потому что скоро в школу.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Только жаль прощаться надо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Нам с любимым детским садом.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Здесь дружили мы, играли,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Буквы первые узнали,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Незаметно подрастали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И совсем большими стали.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Этот праздник- день прощанья,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Грустный и веселый.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Детский сад наш, до свиданья!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Здравствуй, здравствуй, школа!</w:t>
      </w:r>
    </w:p>
    <w:p w:rsidR="00E47978" w:rsidRDefault="00E47978" w:rsidP="00E47978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4FC8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бала:</w:t>
      </w:r>
    </w:p>
    <w:p w:rsidR="00E47978" w:rsidRDefault="00E47978" w:rsidP="00E47978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кадерле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тә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7978" w:rsidRDefault="00E47978" w:rsidP="00E47978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7978" w:rsidRDefault="00E47978" w:rsidP="00E47978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китәсе  килсә  дә,</w:t>
      </w:r>
    </w:p>
    <w:p w:rsidR="00E47978" w:rsidRDefault="00E47978" w:rsidP="00E47978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 Хәзер  килә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7978" w:rsidRDefault="00E47978" w:rsidP="00E47978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Соңгы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тапкыр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итеп</w:t>
      </w:r>
      <w:proofErr w:type="spellEnd"/>
    </w:p>
    <w:p w:rsidR="00E47978" w:rsidRDefault="00E47978" w:rsidP="00E47978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үген   бәйрәм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ясыйбыз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7978" w:rsidRDefault="00E47978" w:rsidP="00E47978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Сезгә  концерт  әзерләдек,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җырдан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башлыйбыз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Җыр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Хушлашабыз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бакча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белән”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               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бала: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мамы, папы и гости!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Здравствуй, детсад наш родной!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Мы с нетерпеньем, с особым волненьем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Ждали наш праздник большой!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бала: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Ничә көннә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ничә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һә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җәен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дә,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Сагынып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идек</w:t>
      </w:r>
      <w:proofErr w:type="spellEnd"/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һәммәбездә. 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бала: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Здесь родными стали стены, 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И кроватки, и игрушки,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Воспитатели и няни,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И мои друзья-подружки.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Танец: </w:t>
      </w:r>
      <w:r w:rsidRPr="00D5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вальс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бала: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йорттай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кадерле</w:t>
      </w:r>
      <w:proofErr w:type="spellEnd"/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 Өем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күңелләргә.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кенә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хушлашасы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 Китәсе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дә.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өекле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бакчабызны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Беркайчан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онытмабыз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дусларыбыз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белән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бүген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хушлашабыз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бала: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өйрәндек,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төрле һөнәргә: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әсемнәр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ясарга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Җырларга  һәм биергә.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Pr="00D54FC8" w:rsidRDefault="00E47978" w:rsidP="00E4797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D54FC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8 бала: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54F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Килеп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җитте бакчам белән                                                                                                                 Саубуллашыр көннәр дә                                                                          Озакламый барыбыз да                                                                                                                   Без китәрбез мәктәпкә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бала: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Балалар бакчасынд без                    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Дуслар булып яшәдек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Бик күп нәрсәләрне белдек,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Күп нәрсәгә өйрәндек.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бала: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Инде менә үсеп җиттек,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Саубулыгыз диябез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Китап-дәфтәрләрне алып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Без мәктәпкә китәбез.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Песня:Уходим в школу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D54FC8">
        <w:rPr>
          <w:rFonts w:ascii="Times New Roman" w:eastAsia="Times New Roman" w:hAnsi="Times New Roman" w:cs="Times New Roman"/>
          <w:sz w:val="24"/>
          <w:szCs w:val="24"/>
          <w:lang w:eastAsia="ru-RU"/>
        </w:rPr>
        <w:t>11 бала: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Нәрсә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уенчыклар</w:t>
      </w:r>
      <w:proofErr w:type="spellEnd"/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Бар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шундый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күңелсез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Әллә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киткәнгә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Ямансулыйсызмы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моңаеп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утыра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әсе дәсүз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куйгандай</w:t>
      </w:r>
      <w:proofErr w:type="spellEnd"/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Әллә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телсез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калганнар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Тәрбияче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Әллә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алганнар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D54FC8">
        <w:rPr>
          <w:rFonts w:ascii="Times New Roman" w:eastAsia="Times New Roman" w:hAnsi="Times New Roman" w:cs="Times New Roman"/>
          <w:sz w:val="24"/>
          <w:szCs w:val="24"/>
          <w:lang w:eastAsia="ru-RU"/>
        </w:rPr>
        <w:t>12 бала: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курчаклар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әйтерсең лә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Бездән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тапмый</w:t>
      </w:r>
      <w:proofErr w:type="spellEnd"/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Утырганнар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почмакка</w:t>
      </w:r>
      <w:proofErr w:type="spellEnd"/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Моңаеп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тыңлый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Моңаймагыз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курчакларым</w:t>
      </w:r>
      <w:proofErr w:type="spellEnd"/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Моңаймагыз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дусларым</w:t>
      </w:r>
      <w:proofErr w:type="spellEnd"/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Әйдә соң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алыйк</w:t>
      </w:r>
      <w:proofErr w:type="spellEnd"/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Хушлашканчы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дусларым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“Балам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”(</w:t>
      </w:r>
      <w:proofErr w:type="spellStart"/>
      <w:proofErr w:type="gramEnd"/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уенчыклар</w:t>
      </w:r>
      <w:proofErr w:type="spellEnd"/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белән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)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D5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бала: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только солнце бросит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Первый лучик золотой.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скорее прибегаем,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детский садик наш родной.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Здесь приятелям, подружкам,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свой секрет открыть.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С воспитателем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По душам поговорить.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 бала: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 тридцать – время наше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садимся кушать кашу.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девяти утра,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нам пора.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день проходит,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считаем и поем.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Хороводы дружно водим,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гулять идем.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Детский сад у нас хорош!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Лучше сада не найдешь.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E47978" w:rsidRDefault="00E47978" w:rsidP="00E47978">
      <w:pPr>
        <w:tabs>
          <w:tab w:val="left" w:pos="1052"/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 бала: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Отвечали на занятьях,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слушали в тиши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Были шумные,смешные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Озорные малыши.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16 бала: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время не вернуть назад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наступил момент прощанья.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очень любим детский сад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говорим вам «До свиданья!»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Уйдем мы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скучать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свое вспоминать!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асставаться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настала пора,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Закончилась наша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етвора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Бию: </w:t>
      </w:r>
      <w:proofErr w:type="spellStart"/>
      <w:r w:rsidRPr="00D54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татарча</w:t>
      </w:r>
      <w:proofErr w:type="spellEnd"/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D54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ишетэсезме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тавышлары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Эллэ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безгэ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берэр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кунак кил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әме икән?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Музыка убырлыга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 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Убырлы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керэ,биеп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ала.</w:t>
      </w:r>
    </w:p>
    <w:p w:rsidR="00E47978" w:rsidRDefault="00E47978" w:rsidP="00E4797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Убырлы: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Исәнмесез!  Здравствуйте!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Кайчаннан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торам,  әнә  теге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мине  күрмиләр.  Әллә  кемнә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акыл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йөриләр.    Тыңламагыз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,нәрсә  бар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мәктәптә?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Укый-укый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башларыгызны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йөрмәгез. Менә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уйнагыз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минем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кебек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  Нәрсә  генә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?!  Әт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әниләрегездән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планшетлар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сорагыз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уйнап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утырасыз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йөгереп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тавышланып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йөрмисез,  Ай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да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әхәт ,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бит,  хөрмәтлеләрем!</w:t>
      </w:r>
    </w:p>
    <w:p w:rsidR="00E47978" w:rsidRDefault="00E47978" w:rsidP="00E4797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Алып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баручы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әле,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кем?  Нигә  безнең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кирелеккә   өйрәтәсең?</w:t>
      </w:r>
    </w:p>
    <w:p w:rsidR="00E47978" w:rsidRDefault="00E47978" w:rsidP="00E4797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Убырлы: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җаным,  мин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Убырлы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бит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Әй.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мине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яраталар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да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Мин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белән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шундый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исәнләшеп  йөри)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  торам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 миңа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бирәләр.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шөкер,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дусларым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артканнан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 </w:t>
      </w:r>
    </w:p>
    <w:p w:rsidR="00E47978" w:rsidRDefault="00E47978" w:rsidP="00E4797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Алып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баручы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бит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Убырлы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Аның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кирелеккә  генә  өйрәтү.  Әнә  аның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сумкасына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карагыз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әле. “2”  лелә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асылынып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тора.</w:t>
      </w:r>
    </w:p>
    <w:p w:rsidR="00E47978" w:rsidRDefault="00E47978" w:rsidP="00E4797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lastRenderedPageBreak/>
        <w:t>Убырлы: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Нигә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әйтәсез,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шундый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әйбәт  билгеләр,  төрле  төсләре  бар.  Я  кем  ала,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доллар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тора. </w:t>
      </w:r>
    </w:p>
    <w:p w:rsidR="00E47978" w:rsidRDefault="00E47978" w:rsidP="00E4797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Алып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баручы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Убырлы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безнең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“2”леләр кирәкми.</w:t>
      </w:r>
    </w:p>
    <w:p w:rsidR="00E47978" w:rsidRDefault="00E47978" w:rsidP="00E4797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Убырлы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Әле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бар,  күрсәтимме?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сумкасыннан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“1”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чыгара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Менә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ошыймы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беренче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бирелә.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доллар.</w:t>
      </w:r>
    </w:p>
    <w:p w:rsidR="00E47978" w:rsidRDefault="00E47978" w:rsidP="00E4797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Алып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баручы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Убырлыны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акылга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утыртыйк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икән?. Әйдәгез, без  аң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мәктәпле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уйнап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күрсәтәбез.  .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мәктәп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сөюче,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укучылар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йорты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E47978" w:rsidRDefault="00E47978" w:rsidP="00E4797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Уен:Сумкага кирәкле әйберләрне тутыр.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47978" w:rsidRDefault="00E47978" w:rsidP="00E4797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Убырлы: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Менә хәзер мәктәпкә нәрсәләр кирәк икәнен белдем.Рәхмәт сезгә.Ә мине мәктәпкә укырга алырлар микән соң?</w:t>
      </w:r>
    </w:p>
    <w:p w:rsidR="00E47978" w:rsidRDefault="00E47978" w:rsidP="00E4797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D54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А.б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Борчылма,Убырлы ,алырлар.Ләкин мәктәптә укыр өчен бик тырыш һәм әдәпле булырга кирәк.</w:t>
      </w:r>
    </w:p>
    <w:p w:rsidR="00E47978" w:rsidRDefault="00E47978" w:rsidP="00E4797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Убырлы: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Ярар,ярар мин бик тырыш һәм әдәпле булырмын.(чыгып китә)</w:t>
      </w:r>
    </w:p>
    <w:p w:rsidR="00E47978" w:rsidRDefault="00E47978" w:rsidP="00E4797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 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бала:</w:t>
      </w:r>
    </w:p>
    <w:p w:rsidR="00E47978" w:rsidRDefault="00E47978" w:rsidP="00E47978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иң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7978" w:rsidRDefault="00E47978" w:rsidP="00E47978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шатланып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туймыйбыз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47978" w:rsidRDefault="00E47978" w:rsidP="00E47978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Яраткан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җырларыбызны</w:t>
      </w:r>
    </w:p>
    <w:p w:rsidR="00E47978" w:rsidRDefault="00E47978" w:rsidP="00E4797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Яңгыратып җырлыйбыз</w:t>
      </w:r>
    </w:p>
    <w:p w:rsidR="00E47978" w:rsidRDefault="00E47978" w:rsidP="00E4797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«Прощай»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 </w:t>
      </w:r>
      <w:proofErr w:type="spellStart"/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</w:t>
      </w:r>
      <w:proofErr w:type="spellEnd"/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выпускники! К вам на выпускной бал пришли ваши младшие товарищи, с которыми  вы дружно жили все эти годы. Они принесли вам свои пожелания! 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Кечкенәлә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керә 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забавные, смешные! Были ведь и вы такие. Они немножко подрастут, тоже в школу к вам придут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Calibri" w:eastAsia="Times New Roman" w:hAnsi="Calibri" w:cs="Times New Roman"/>
          <w:color w:val="000000"/>
          <w:lang w:eastAsia="ru-RU"/>
        </w:rPr>
        <w:t> </w:t>
      </w:r>
      <w:proofErr w:type="gramEnd"/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Шигырь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сөйлиләр.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</w:t>
      </w:r>
    </w:p>
    <w:p w:rsidR="00E47978" w:rsidRDefault="00E47978" w:rsidP="00E47978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Мы хотим поздравить вас.</w:t>
      </w:r>
    </w:p>
    <w:p w:rsidR="00E47978" w:rsidRDefault="00E47978" w:rsidP="00E47978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Вы идете в первый класс</w:t>
      </w:r>
    </w:p>
    <w:p w:rsidR="00E47978" w:rsidRDefault="00E47978" w:rsidP="00E47978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>Нас не забывайте,</w:t>
      </w:r>
    </w:p>
    <w:p w:rsidR="00E47978" w:rsidRDefault="00E47978" w:rsidP="00E47978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 гости прибегайте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!</w:t>
      </w:r>
    </w:p>
    <w:p w:rsidR="00E47978" w:rsidRDefault="00E47978" w:rsidP="00E47978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2.</w:t>
      </w:r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</w:t>
      </w:r>
    </w:p>
    <w:p w:rsidR="00E47978" w:rsidRDefault="00E47978" w:rsidP="00E47978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Абый белән барыр идем</w:t>
      </w:r>
    </w:p>
    <w:p w:rsidR="00E47978" w:rsidRDefault="00E47978" w:rsidP="00E47978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Бернигә дә карамый</w:t>
      </w:r>
    </w:p>
    <w:p w:rsidR="00E47978" w:rsidRDefault="00E47978" w:rsidP="00E47978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Әни генә әйтә инде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</w:p>
    <w:p w:rsidR="00E47978" w:rsidRDefault="00E47978" w:rsidP="00E47978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“Кызым”әле ярамый!.</w:t>
      </w:r>
    </w:p>
    <w:p w:rsidR="00E47978" w:rsidRDefault="00E47978" w:rsidP="00E47978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E47978" w:rsidRDefault="00E47978" w:rsidP="00E47978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E47978" w:rsidRDefault="00E47978" w:rsidP="00E47978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</w:p>
    <w:p w:rsidR="00E47978" w:rsidRDefault="00E47978" w:rsidP="00E47978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3.</w:t>
      </w:r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</w:t>
      </w:r>
    </w:p>
    <w:p w:rsidR="00E47978" w:rsidRDefault="00E47978" w:rsidP="00E47978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Миннән дә нәни булгансыз,</w:t>
      </w:r>
    </w:p>
    <w:p w:rsidR="00E47978" w:rsidRDefault="00E47978" w:rsidP="00E47978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Сез бакчага килгәндә.</w:t>
      </w:r>
    </w:p>
    <w:p w:rsidR="00E47978" w:rsidRDefault="00E47978" w:rsidP="00E47978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Кара ничек зур үскәнсез,</w:t>
      </w:r>
    </w:p>
    <w:p w:rsidR="00E47978" w:rsidRDefault="00E47978" w:rsidP="00E47978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Китәр вакыт җиткәндә.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4.</w:t>
      </w:r>
      <w:r w:rsidRPr="00D5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</w:t>
      </w:r>
    </w:p>
    <w:p w:rsidR="00E47978" w:rsidRDefault="00E47978" w:rsidP="00E47978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 школе хорошо учитесь</w:t>
      </w:r>
    </w:p>
    <w:p w:rsidR="00E47978" w:rsidRDefault="00E47978" w:rsidP="00E47978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 деритес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ленитесь.</w:t>
      </w:r>
    </w:p>
    <w:p w:rsidR="00E47978" w:rsidRDefault="00E47978" w:rsidP="00E47978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немного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подрастели</w:t>
      </w:r>
      <w:proofErr w:type="spellEnd"/>
    </w:p>
    <w:p w:rsidR="00E47978" w:rsidRDefault="00E47978" w:rsidP="00E47978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в 1-й класс пойдем.</w:t>
      </w:r>
    </w:p>
    <w:p w:rsidR="00E47978" w:rsidRDefault="00E47978" w:rsidP="00E47978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47978" w:rsidRDefault="00E47978" w:rsidP="00E47978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 Алып баручы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. Нәни  дуслар, сезгә  зур  рәхмәт. Чынлап  та  без  үзебезнең    кечкенә  чакларыбызга  кайтып  килдек. 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E47978" w:rsidRDefault="00E47978" w:rsidP="00E4797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Бүгенге бәйрәм бер үк вакытта күңелле дә, бераз моңсу да.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үген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кадерле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балаларыбыз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белән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хушлашалар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Берничә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утырырлар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укучы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булырлар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өчен  бүген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иң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әлекле  бәйрәм.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А.б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мы, друзья, в этом зале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добрый весенний денек,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вы в первый раз услыхали,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звенит для вас школьный звонок.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 (Звенит звонок)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А.б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Тыңла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тып-тын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калып</w:t>
      </w:r>
      <w:proofErr w:type="spellEnd"/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Кыңгырау чыңлавы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мәктәпкә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җырлавы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Чыңлый-чыңлый хәбә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китерә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Көтә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мәктә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парталар</w:t>
      </w:r>
      <w:proofErr w:type="spellEnd"/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дөньясына ишекләрне киң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ачып</w:t>
      </w:r>
      <w:proofErr w:type="spellEnd"/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Көтә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укытучы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7978" w:rsidRDefault="00E47978" w:rsidP="00E47978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Белем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патшасы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керэ: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Мине кем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чакырды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икэн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Патшасы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Кынгырау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тавышын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килдем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хыялларны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тормышка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ашырамын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нилэр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телилэр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икэн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чибэр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дускайлар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йозендэ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балаларыбыз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экият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яраталар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китаплар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ачкан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тылсым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котэлэр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инем бар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китабым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тылсымлы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китабым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саклыйм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тылсым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бар. Музыка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ишетелу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белэн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китабым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жанлана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башлый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карыйк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 Минем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тылсымлы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китабымда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хэрефлэр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сузлэр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тозэргэ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кирэк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торкемгэ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буленэ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(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мэктэп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сузлэрен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тозилэр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Минем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биремемне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утэдегез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Хэзер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сезгэ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табышмаклар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карыйм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иярер</w:t>
      </w:r>
      <w:proofErr w:type="spellEnd"/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булсан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сойрэлер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(Портфель)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Узе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белмэсэ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Гомере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буе яза (ручка)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Бер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тартмада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Алтысында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</w:t>
      </w:r>
      <w:proofErr w:type="spellEnd"/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барсы да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(карандаши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аягы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кузе</w:t>
      </w:r>
      <w:proofErr w:type="spellEnd"/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ойрэтэ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узе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Телгэ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</w:t>
      </w:r>
      <w:proofErr w:type="spellEnd"/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Сумка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керэсен</w:t>
      </w:r>
      <w:proofErr w:type="spellEnd"/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чыгасын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мэктэп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Рэхмэт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сезгэ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дусларым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мэктэпкэ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эзер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икэн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ин сезгә белем ачкычын тапшырам,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илендэ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калам.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Очрашканчыга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кадэр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саубулыгыз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дусларым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78" w:rsidRDefault="00E47978" w:rsidP="00E4797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 бала:</w:t>
      </w:r>
    </w:p>
    <w:p w:rsidR="00E47978" w:rsidRDefault="00E47978" w:rsidP="00E4797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  дружно  на  прощанье,</w:t>
      </w:r>
    </w:p>
    <w:p w:rsidR="00E47978" w:rsidRDefault="00E47978" w:rsidP="00E4797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 всей  души  мы  говорим.</w:t>
      </w:r>
    </w:p>
    <w:p w:rsidR="00E47978" w:rsidRDefault="00E47978" w:rsidP="00E4797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  работникам  детсада,</w:t>
      </w:r>
    </w:p>
    <w:p w:rsidR="00E47978" w:rsidRDefault="00E47978" w:rsidP="00E4797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 всё   мы  вас  благодарим!</w:t>
      </w:r>
    </w:p>
    <w:p w:rsidR="00E47978" w:rsidRDefault="00E47978" w:rsidP="00E4797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7978" w:rsidRDefault="00E47978" w:rsidP="00E4797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Барысы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булыгыз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булыгыз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7978" w:rsidRDefault="00E47978" w:rsidP="00E4797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чакыра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мәктә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tabs>
          <w:tab w:val="left" w:pos="1067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</w:p>
    <w:p w:rsidR="00E47978" w:rsidRDefault="00E47978" w:rsidP="00E47978">
      <w:pPr>
        <w:tabs>
          <w:tab w:val="left" w:pos="1067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Песня: </w:t>
      </w:r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Воспитательницы наши»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 w:rsidRPr="00D5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:</w:t>
      </w:r>
    </w:p>
    <w:p w:rsidR="00E47978" w:rsidRDefault="00E47978" w:rsidP="00E4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Сентябрьнең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яфраклары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7978" w:rsidRDefault="00E47978" w:rsidP="00E47978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Коелган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җиргә.</w:t>
      </w:r>
    </w:p>
    <w:p w:rsidR="00E47978" w:rsidRDefault="00E47978" w:rsidP="00E47978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барырсыз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мәктә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әргә,</w:t>
      </w:r>
    </w:p>
    <w:p w:rsidR="00E47978" w:rsidRDefault="00E47978" w:rsidP="00E47978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Сөенеп  берг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бергә.</w:t>
      </w:r>
    </w:p>
    <w:p w:rsidR="00E47978" w:rsidRDefault="00E47978" w:rsidP="00E47978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  без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беркайчан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Онытмабыз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белегез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7978" w:rsidRDefault="00E47978" w:rsidP="00E47978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сагынсагыз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7978" w:rsidRDefault="00E47978" w:rsidP="00E47978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Һәрчак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йөрегез.</w:t>
      </w:r>
    </w:p>
    <w:p w:rsidR="00E47978" w:rsidRDefault="00E47978" w:rsidP="00E47978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tt-RU" w:eastAsia="ru-RU"/>
        </w:rPr>
      </w:pPr>
      <w:r w:rsidRPr="00D54F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А.б-2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Откроем вам двери мы детского сада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Летите навстречу вы жизни большой.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вас отпускаем, родные 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любим, и верим в вас всею душой.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Стремитесь, учитесь, всего добиваетесь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школе найдите вы новых друзей.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В душе же подольше детьми оставайтесь.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Пути интересного, новых идей!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47978" w:rsidRDefault="00E47978" w:rsidP="00E479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78" w:rsidRDefault="00E47978" w:rsidP="00E47978">
      <w:pPr>
        <w:tabs>
          <w:tab w:val="left" w:pos="1031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Песня: Прощай ,любимый детский сад”</w:t>
      </w:r>
    </w:p>
    <w:p w:rsidR="00E47978" w:rsidRDefault="00E47978" w:rsidP="00E47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78" w:rsidRDefault="00E47978" w:rsidP="00E4797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«Здоровым быть здорово</w:t>
      </w:r>
      <w:r w:rsidRPr="00E371A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E47978" w:rsidRDefault="00E47978" w:rsidP="00E4797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7978" w:rsidRPr="00A05D44" w:rsidRDefault="00E47978" w:rsidP="00E47978">
      <w:pPr>
        <w:pStyle w:val="a8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05D4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Шешина</w:t>
      </w:r>
      <w:proofErr w:type="spellEnd"/>
      <w:r w:rsidRPr="00A05D4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Виктория Михайловна </w:t>
      </w:r>
    </w:p>
    <w:p w:rsidR="00E47978" w:rsidRPr="00A05D44" w:rsidRDefault="00E47978" w:rsidP="00E47978">
      <w:pPr>
        <w:pStyle w:val="a8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педагог дополнительного образования </w:t>
      </w:r>
    </w:p>
    <w:p w:rsidR="00E47978" w:rsidRPr="00E371A5" w:rsidRDefault="00E47978" w:rsidP="00E47978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ГБОУ СОШ с.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Подстепки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 «Спектр»</w:t>
      </w:r>
    </w:p>
    <w:p w:rsidR="00E47978" w:rsidRPr="00E371A5" w:rsidRDefault="00E47978" w:rsidP="00E47978">
      <w:pPr>
        <w:pStyle w:val="a8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E371A5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E47978" w:rsidRPr="00E371A5" w:rsidRDefault="00E47978" w:rsidP="00E4797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371A5">
        <w:rPr>
          <w:rFonts w:ascii="Times New Roman" w:hAnsi="Times New Roman" w:cs="Times New Roman"/>
          <w:sz w:val="28"/>
          <w:szCs w:val="28"/>
          <w:lang w:eastAsia="ru-RU"/>
        </w:rPr>
        <w:t xml:space="preserve">        Все мы педагоги, родители, воспитатели пытаемся ответить на вопрос: «Как обеспечить безопасность и здо</w:t>
      </w:r>
      <w:r w:rsidRPr="00E371A5">
        <w:rPr>
          <w:rFonts w:ascii="Times New Roman" w:hAnsi="Times New Roman" w:cs="Times New Roman"/>
          <w:sz w:val="28"/>
          <w:szCs w:val="28"/>
        </w:rPr>
        <w:t xml:space="preserve">ровый образ жизни нашим детям?» В современных условиях проблема сохранения здоровья подрастающего поколения чрезвычайно важна в связи с резким снижением процента здоровых детей, увеличением числа имеющих хронические заболевания, неврозы. Причины такого состояния – нарушение экологии, гиподинамия, состояние социальной среды, незнание своего организма. Если мы научим с самого раннего возраста ценить, беречь и укреплять своё здоровье, то можно надеется, что будущее поколение будет более здоровым и развитым не только личностно, интеллектуально, духовно, но и физически. Здоровый образ жизни должен стать потребностью каждого современного человека. В системе жизненных ценностей на первом месте должны стоять здоровье и необходимость его сохранения и укрепления. </w:t>
      </w:r>
      <w:r w:rsidRPr="00E371A5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этих задач и является причиной работы кружка «Здоровье». Работа кружка осуществляется по дополнительной общеобразовательной </w:t>
      </w:r>
      <w:proofErr w:type="spellStart"/>
      <w:r w:rsidRPr="00E371A5">
        <w:rPr>
          <w:rFonts w:ascii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Pr="00E371A5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программе «Здоровым быть здорово», автором которой я являюсь. </w:t>
      </w:r>
    </w:p>
    <w:p w:rsidR="00E47978" w:rsidRPr="00E371A5" w:rsidRDefault="00E47978" w:rsidP="00E4797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371A5">
        <w:rPr>
          <w:rFonts w:ascii="Times New Roman" w:hAnsi="Times New Roman" w:cs="Times New Roman"/>
          <w:sz w:val="28"/>
          <w:szCs w:val="28"/>
          <w:lang w:eastAsia="ru-RU"/>
        </w:rPr>
        <w:t>Программа состоит из 3 модулей:</w:t>
      </w:r>
    </w:p>
    <w:p w:rsidR="00E47978" w:rsidRPr="00E371A5" w:rsidRDefault="00E47978" w:rsidP="00E4797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371A5">
        <w:rPr>
          <w:rFonts w:ascii="Times New Roman" w:hAnsi="Times New Roman" w:cs="Times New Roman"/>
          <w:b/>
          <w:sz w:val="28"/>
          <w:szCs w:val="28"/>
        </w:rPr>
        <w:t>1. Модуль «Познай себя»</w:t>
      </w:r>
    </w:p>
    <w:p w:rsidR="00E47978" w:rsidRPr="00E371A5" w:rsidRDefault="00E47978" w:rsidP="00E4797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371A5">
        <w:rPr>
          <w:rFonts w:ascii="Times New Roman" w:hAnsi="Times New Roman" w:cs="Times New Roman"/>
          <w:b/>
          <w:sz w:val="28"/>
          <w:szCs w:val="28"/>
        </w:rPr>
        <w:t>2. Модуль «Слагаемые здоровья»</w:t>
      </w:r>
    </w:p>
    <w:p w:rsidR="00E47978" w:rsidRPr="00E371A5" w:rsidRDefault="00E47978" w:rsidP="00E4797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371A5">
        <w:rPr>
          <w:rFonts w:ascii="Times New Roman" w:hAnsi="Times New Roman" w:cs="Times New Roman"/>
          <w:b/>
          <w:sz w:val="28"/>
          <w:szCs w:val="28"/>
        </w:rPr>
        <w:t>3. Модуль ««Безопасное поведение.</w:t>
      </w:r>
    </w:p>
    <w:p w:rsidR="00E47978" w:rsidRPr="00E371A5" w:rsidRDefault="00E47978" w:rsidP="00E4797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47978" w:rsidRPr="00E371A5" w:rsidRDefault="00E47978" w:rsidP="00E47978">
      <w:pPr>
        <w:pStyle w:val="a8"/>
        <w:rPr>
          <w:rFonts w:ascii="Times New Roman" w:hAnsi="Times New Roman" w:cs="Times New Roman"/>
          <w:sz w:val="28"/>
          <w:szCs w:val="28"/>
        </w:rPr>
      </w:pPr>
      <w:r w:rsidRPr="00E371A5">
        <w:rPr>
          <w:rFonts w:ascii="Times New Roman" w:hAnsi="Times New Roman" w:cs="Times New Roman"/>
          <w:sz w:val="28"/>
          <w:szCs w:val="28"/>
        </w:rPr>
        <w:t xml:space="preserve">       Реализация модуля «Познай себя» направлена на знакомство детей со строением человека и деятельности его отдельных органов, о правилах ухода за ними.  Задачи модуля научить   дошкольников внимательно, бережно, с пониманием относиться к себе и своему здоровью.</w:t>
      </w:r>
    </w:p>
    <w:p w:rsidR="00E47978" w:rsidRPr="00E371A5" w:rsidRDefault="00E47978" w:rsidP="00E47978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E371A5">
        <w:rPr>
          <w:rFonts w:ascii="Times New Roman" w:hAnsi="Times New Roman" w:cs="Times New Roman"/>
          <w:sz w:val="28"/>
          <w:szCs w:val="28"/>
        </w:rPr>
        <w:t xml:space="preserve">       Модуль «слагаемые здоровья» предназначен дать сведения дошкольникам о значимости для здоровья человека: режима дня, правильного питания, физического развития.</w:t>
      </w:r>
      <w:r w:rsidRPr="00E371A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47978" w:rsidRPr="00E371A5" w:rsidRDefault="00E47978" w:rsidP="00E47978">
      <w:pPr>
        <w:pStyle w:val="a8"/>
        <w:rPr>
          <w:rFonts w:ascii="Times New Roman" w:hAnsi="Times New Roman" w:cs="Times New Roman"/>
          <w:sz w:val="28"/>
          <w:szCs w:val="28"/>
        </w:rPr>
      </w:pPr>
      <w:r w:rsidRPr="00E371A5">
        <w:rPr>
          <w:rFonts w:ascii="Times New Roman" w:eastAsia="Calibri" w:hAnsi="Times New Roman" w:cs="Times New Roman"/>
          <w:sz w:val="28"/>
          <w:szCs w:val="28"/>
        </w:rPr>
        <w:t xml:space="preserve">       Модуль «безопасное поведение» помогает в формирование навыков дошкольниками общепринятых норм и правил поведения, безопасности, жизнедеятельности в повседневной жизни.</w:t>
      </w:r>
      <w:r w:rsidRPr="00E37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978" w:rsidRPr="00E371A5" w:rsidRDefault="00E47978" w:rsidP="00E4797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371A5">
        <w:rPr>
          <w:rFonts w:ascii="Times New Roman" w:hAnsi="Times New Roman" w:cs="Times New Roman"/>
          <w:sz w:val="28"/>
          <w:szCs w:val="28"/>
          <w:lang w:eastAsia="ru-RU"/>
        </w:rPr>
        <w:t xml:space="preserve">           Данная программа включает в себя интегративный курс </w:t>
      </w:r>
      <w:proofErr w:type="spellStart"/>
      <w:r w:rsidRPr="00E371A5">
        <w:rPr>
          <w:rFonts w:ascii="Times New Roman" w:hAnsi="Times New Roman" w:cs="Times New Roman"/>
          <w:sz w:val="28"/>
          <w:szCs w:val="28"/>
          <w:lang w:eastAsia="ru-RU"/>
        </w:rPr>
        <w:t>валеологии</w:t>
      </w:r>
      <w:proofErr w:type="spellEnd"/>
      <w:r w:rsidRPr="00E371A5">
        <w:rPr>
          <w:rFonts w:ascii="Times New Roman" w:hAnsi="Times New Roman" w:cs="Times New Roman"/>
          <w:sz w:val="28"/>
          <w:szCs w:val="28"/>
          <w:lang w:eastAsia="ru-RU"/>
        </w:rPr>
        <w:t xml:space="preserve">, в рамках которого решаются учебно-воспитательные задачи, обусловленные потребностями детей определённого возраста. Программа представляет собой </w:t>
      </w:r>
      <w:r w:rsidRPr="00E371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доступный для детей курс гигиенических и медицинских знаний и навыков. Организация образовательной деятельности воспитанников строится на основе игровой деятельности, что помогает поддерживать интерес в ходе всей деятельности, а также физическую и умственную работоспособность детей, что, в свою очередь, дает положительный оздоровительный эффект, создает условия для формирования мотивации здоровья. </w:t>
      </w:r>
    </w:p>
    <w:p w:rsidR="00E47978" w:rsidRPr="00E371A5" w:rsidRDefault="00E47978" w:rsidP="00E4797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371A5">
        <w:rPr>
          <w:rFonts w:ascii="Times New Roman" w:hAnsi="Times New Roman" w:cs="Times New Roman"/>
          <w:sz w:val="28"/>
          <w:szCs w:val="28"/>
          <w:lang w:eastAsia="ru-RU"/>
        </w:rPr>
        <w:t xml:space="preserve"> В программу включены коллективные практические занятия, развивающие коммуникативные навыки и способность работать в команде. Практические занятия помогают развивать у детей воображение, внимание, творческое мышление, умение свободно выражать свои чувства и настроения, работать в коллективе.</w:t>
      </w:r>
    </w:p>
    <w:p w:rsidR="00E47978" w:rsidRPr="00E371A5" w:rsidRDefault="00E47978" w:rsidP="00E4797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371A5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реализации программы «Здоровым быть здорово» проводятся мультимедиа-занятия по темам образовательной программы. Аудиовизуальная информация, представленная в различной форме (видеофильм, анимация, слайды, музыка), стимулирует непроизвольное внимание детей благодаря возможности демонстрации явлений и объектов в динамике. В ходе занятий используются </w:t>
      </w:r>
      <w:proofErr w:type="spellStart"/>
      <w:r w:rsidRPr="00E371A5">
        <w:rPr>
          <w:rFonts w:ascii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E371A5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презентации, деловые игры, викторины, выполнение индивидуальных практических заданий, тестирование. Всё это позволяет и помогает сделать процесс обучения интересным и непринуждённым.</w:t>
      </w:r>
    </w:p>
    <w:p w:rsidR="00E47978" w:rsidRPr="00E371A5" w:rsidRDefault="00E47978" w:rsidP="00E4797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371A5">
        <w:rPr>
          <w:rFonts w:ascii="Times New Roman" w:hAnsi="Times New Roman" w:cs="Times New Roman"/>
          <w:sz w:val="28"/>
          <w:szCs w:val="28"/>
          <w:lang w:eastAsia="ru-RU"/>
        </w:rPr>
        <w:t>Программа «Здоровым быть здорово» включает в себя планомерную целенаправленную работу с родителями, в которой решаются следующие приоритетные задачи:</w:t>
      </w:r>
      <w:r w:rsidRPr="00E371A5">
        <w:rPr>
          <w:rFonts w:ascii="Times New Roman" w:hAnsi="Times New Roman" w:cs="Times New Roman"/>
          <w:sz w:val="28"/>
          <w:szCs w:val="28"/>
          <w:lang w:eastAsia="ru-RU"/>
        </w:rPr>
        <w:br/>
        <w:t>- установление партнерских отношений с семьей каждого воспитанника;</w:t>
      </w:r>
      <w:r w:rsidRPr="00E371A5">
        <w:rPr>
          <w:rFonts w:ascii="Times New Roman" w:hAnsi="Times New Roman" w:cs="Times New Roman"/>
          <w:sz w:val="28"/>
          <w:szCs w:val="28"/>
          <w:lang w:eastAsia="ru-RU"/>
        </w:rPr>
        <w:br/>
        <w:t>объединение усилий для развития и воспитания детей;</w:t>
      </w:r>
      <w:r w:rsidRPr="00E371A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создание атмосферы взаимопонимания, общности интересов, эмоциональной </w:t>
      </w:r>
      <w:proofErr w:type="spellStart"/>
      <w:r w:rsidRPr="00E371A5">
        <w:rPr>
          <w:rFonts w:ascii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E371A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E371A5">
        <w:rPr>
          <w:rFonts w:ascii="Times New Roman" w:hAnsi="Times New Roman" w:cs="Times New Roman"/>
          <w:sz w:val="28"/>
          <w:szCs w:val="28"/>
          <w:lang w:eastAsia="ru-RU"/>
        </w:rPr>
        <w:br/>
        <w:t>- активизация и обогащение воспитательных умений родителей.</w:t>
      </w:r>
      <w:r w:rsidRPr="00E371A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Для решения поставленных задач и вовлечения родителей в единое пространство детского развития намечена работа в двух направлениях:</w:t>
      </w:r>
      <w:r w:rsidRPr="00E371A5">
        <w:rPr>
          <w:rFonts w:ascii="Times New Roman" w:hAnsi="Times New Roman" w:cs="Times New Roman"/>
          <w:sz w:val="28"/>
          <w:szCs w:val="28"/>
          <w:lang w:eastAsia="ru-RU"/>
        </w:rPr>
        <w:br/>
        <w:t>- повышение педагогической компетентности родителей;</w:t>
      </w:r>
    </w:p>
    <w:p w:rsidR="00E47978" w:rsidRPr="00E371A5" w:rsidRDefault="00E47978" w:rsidP="00E4797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371A5">
        <w:rPr>
          <w:rFonts w:ascii="Times New Roman" w:hAnsi="Times New Roman" w:cs="Times New Roman"/>
          <w:sz w:val="28"/>
          <w:szCs w:val="28"/>
          <w:lang w:eastAsia="ru-RU"/>
        </w:rPr>
        <w:t>- вовлечение родителей в деятельность объединения, совместная работа по обмену опытом.</w:t>
      </w:r>
      <w:r w:rsidRPr="00E37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978" w:rsidRPr="00E371A5" w:rsidRDefault="00E47978" w:rsidP="00E4797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371A5">
        <w:rPr>
          <w:rFonts w:ascii="Times New Roman" w:hAnsi="Times New Roman" w:cs="Times New Roman"/>
          <w:sz w:val="28"/>
          <w:szCs w:val="28"/>
          <w:lang w:eastAsia="ru-RU"/>
        </w:rPr>
        <w:t>Я уверена, что разработанная мной программа помогает детям сохранить и укрепить своё здоровье и адекватно вести себя в различных экстремальных жизненных ситуациях.</w:t>
      </w:r>
    </w:p>
    <w:p w:rsidR="00E47978" w:rsidRPr="00E371A5" w:rsidRDefault="00E47978" w:rsidP="00E4797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7978" w:rsidRPr="00C41CDE" w:rsidRDefault="00E47978" w:rsidP="00E47978">
      <w:pPr>
        <w:spacing w:line="240" w:lineRule="auto"/>
        <w:jc w:val="center"/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Песни как эффективный инструмент</w:t>
      </w:r>
      <w:r w:rsidRPr="00C41CDE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в обучении грамматике английского языка</w:t>
      </w:r>
    </w:p>
    <w:p w:rsidR="00E47978" w:rsidRPr="00C41CDE" w:rsidRDefault="00E47978" w:rsidP="00E47978">
      <w:pPr>
        <w:spacing w:line="240" w:lineRule="auto"/>
        <w:jc w:val="center"/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</w:pPr>
      <w:r w:rsidRPr="00C41CDE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 xml:space="preserve">Шишкова </w:t>
      </w:r>
      <w:proofErr w:type="spellStart"/>
      <w:r w:rsidRPr="00C41CDE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Эльмира</w:t>
      </w:r>
      <w:proofErr w:type="spellEnd"/>
      <w:r w:rsidRPr="00C41CDE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C41CDE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Флуровна</w:t>
      </w:r>
      <w:proofErr w:type="spellEnd"/>
      <w:r w:rsidRPr="00C41CDE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, учитель английского языка</w:t>
      </w:r>
    </w:p>
    <w:p w:rsidR="00E47978" w:rsidRPr="00C41CDE" w:rsidRDefault="00E47978" w:rsidP="00E47978">
      <w:pPr>
        <w:spacing w:line="240" w:lineRule="auto"/>
        <w:jc w:val="center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C41CDE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 xml:space="preserve">МАОУ «Многопрофильный лицей №11» Советского района </w:t>
      </w:r>
      <w:proofErr w:type="gramStart"/>
      <w:r w:rsidRPr="00C41CDE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г</w:t>
      </w:r>
      <w:proofErr w:type="gramEnd"/>
      <w:r w:rsidRPr="00C41CDE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. Казани</w:t>
      </w:r>
    </w:p>
    <w:p w:rsidR="00E47978" w:rsidRDefault="00E47978" w:rsidP="00E47978">
      <w:p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lastRenderedPageBreak/>
        <w:tab/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Музыка и песни являются прекрасным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способ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ом изучения английского языка.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Песенный материал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способствует улучшению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слухового восп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риятия и понимания речи на слух, развитию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на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выков произношения и интонации, расширению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словарного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запаса и усвоению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но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вых грамматических конструкций. Кроме того, работа с музыкальными произведениями создает положительную психологическую атмосферу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на уроке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,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делая процесс обучения интересным и увлекательным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не только для обучающихся, но и для самих преподавателей.</w:t>
      </w:r>
    </w:p>
    <w:p w:rsidR="00E47978" w:rsidRDefault="00E47978" w:rsidP="00E47978">
      <w:p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ab/>
        <w:t xml:space="preserve">В своей работе мы широко используем музыкальный материал, как на этапе введения новой грамматической темы, так и на этапе ее закрепления и повторения. При выборе песен для достижения значимых результатов мы руководствуемся следующими критериями отбора:  </w:t>
      </w:r>
    </w:p>
    <w:p w:rsidR="00E47978" w:rsidRDefault="00E47978" w:rsidP="00E479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оответствие грамматическому материалу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, который необходимо отработать;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E47978" w:rsidRDefault="00E47978" w:rsidP="00E479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я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зыковая доступность текста песни для уровня владения языком </w:t>
      </w:r>
      <w:proofErr w:type="gramStart"/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об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ющихся</w:t>
      </w:r>
      <w:proofErr w:type="gramEnd"/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;</w:t>
      </w:r>
    </w:p>
    <w:p w:rsidR="00E47978" w:rsidRDefault="00E47978" w:rsidP="00E479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и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нтерес и музыкальные предпочтения </w:t>
      </w:r>
      <w:proofErr w:type="gramStart"/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об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ющихся</w:t>
      </w:r>
      <w:proofErr w:type="gramEnd"/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;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E47978" w:rsidRDefault="00E47978" w:rsidP="00E479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к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ачество записи и произношение исполнителя. </w:t>
      </w:r>
    </w:p>
    <w:p w:rsidR="00E47978" w:rsidRDefault="00E47978" w:rsidP="00E47978">
      <w:p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ab/>
        <w:t>Существуют разнообразные учебные задания для работы с песенным материалом, наиболее простым и распространенным из них является задание на заполнение пропусков в тексте песни изученными грамматическими структурами.</w:t>
      </w:r>
    </w:p>
    <w:p w:rsidR="00E47978" w:rsidRDefault="00E47978" w:rsidP="00E47978">
      <w:p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ab/>
        <w:t>Приведем некоторые примеры таких заданий, целью</w:t>
      </w:r>
      <w:r w:rsidRPr="00846BF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которых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является закрепление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разных видовременных форм глагола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в контексте песни. </w:t>
      </w:r>
    </w:p>
    <w:p w:rsidR="00E47978" w:rsidRPr="006923B5" w:rsidRDefault="00E47978" w:rsidP="00E479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</w:pPr>
      <w:r w:rsidRPr="006923B5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Eric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6923B5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Clapton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“</w:t>
      </w:r>
      <w:r w:rsidRPr="006923B5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Wonderful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6923B5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Tonight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”,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г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рамматическая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тема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: </w:t>
      </w:r>
      <w:r w:rsidRPr="006923B5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Present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6923B5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Simple</w:t>
      </w:r>
      <w:r w:rsidRPr="008F2612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.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Задание</w:t>
      </w:r>
      <w:r w:rsidRPr="006923B5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: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Вставьте</w:t>
      </w:r>
      <w:r w:rsidRPr="006923B5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глаголы</w:t>
      </w:r>
      <w:r w:rsidRPr="006923B5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</w:t>
      </w:r>
      <w:r w:rsidRPr="006923B5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Present</w:t>
      </w:r>
      <w:r w:rsidRPr="006923B5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Simple</w:t>
      </w:r>
      <w:r w:rsidRPr="006923B5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. </w:t>
      </w:r>
    </w:p>
    <w:p w:rsidR="00E47978" w:rsidRPr="00D11BBF" w:rsidRDefault="00E47978" w:rsidP="00E47978">
      <w:pPr>
        <w:spacing w:after="0" w:line="240" w:lineRule="auto"/>
        <w:ind w:left="360" w:hanging="360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It’s late in the evening, </w:t>
      </w:r>
    </w:p>
    <w:p w:rsidR="00E47978" w:rsidRPr="00D11BBF" w:rsidRDefault="00E47978" w:rsidP="00E47978">
      <w:pPr>
        <w:spacing w:after="0" w:line="240" w:lineRule="auto"/>
        <w:ind w:left="360" w:hanging="360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She’s wondering what clothes to wear, </w:t>
      </w:r>
    </w:p>
    <w:p w:rsidR="00E47978" w:rsidRPr="00D11BBF" w:rsidRDefault="00E47978" w:rsidP="00E47978">
      <w:pPr>
        <w:spacing w:after="0" w:line="240" w:lineRule="auto"/>
        <w:ind w:left="360" w:hanging="360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She (1) _______ on her make-up, </w:t>
      </w:r>
    </w:p>
    <w:p w:rsidR="00E47978" w:rsidRPr="00E47978" w:rsidRDefault="00E47978" w:rsidP="00E47978">
      <w:pPr>
        <w:spacing w:after="0" w:line="240" w:lineRule="auto"/>
        <w:ind w:left="360" w:hanging="360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And (2) _______ her long blonde hair, </w:t>
      </w:r>
    </w:p>
    <w:p w:rsidR="00E47978" w:rsidRPr="00E47978" w:rsidRDefault="00E47978" w:rsidP="00E47978">
      <w:pPr>
        <w:spacing w:after="0" w:line="240" w:lineRule="auto"/>
        <w:ind w:left="360" w:hanging="360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And then she asks me…. </w:t>
      </w:r>
    </w:p>
    <w:p w:rsidR="00E47978" w:rsidRDefault="00E47978" w:rsidP="00E47978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Fool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’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s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Garden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“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Lemon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Tree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”,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г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рамматическая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тема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: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Present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Continuous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.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Задание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: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Заполните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пропуски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глаголами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Present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Continuous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.</w:t>
      </w:r>
    </w:p>
    <w:p w:rsidR="00E47978" w:rsidRPr="00D11BBF" w:rsidRDefault="00E47978" w:rsidP="00E47978">
      <w:pPr>
        <w:spacing w:after="0" w:line="240" w:lineRule="auto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I__________ (1) here in a boring room, </w:t>
      </w:r>
    </w:p>
    <w:p w:rsidR="00E47978" w:rsidRPr="00D11BBF" w:rsidRDefault="00E47978" w:rsidP="00E47978">
      <w:pPr>
        <w:spacing w:after="0" w:line="240" w:lineRule="auto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It’s just another rainy Sunday afternoon, </w:t>
      </w:r>
    </w:p>
    <w:p w:rsidR="00E47978" w:rsidRPr="00D11BBF" w:rsidRDefault="00E47978" w:rsidP="00E47978">
      <w:pPr>
        <w:spacing w:after="0" w:line="240" w:lineRule="auto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I _______</w:t>
      </w:r>
      <w:r w:rsidRPr="00E47978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__</w:t>
      </w:r>
      <w:proofErr w:type="gramStart"/>
      <w:r w:rsidRPr="00E47978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_(</w:t>
      </w:r>
      <w:proofErr w:type="gramEnd"/>
      <w:r w:rsidRPr="00E47978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2)</w:t>
      </w: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 my time, </w:t>
      </w:r>
    </w:p>
    <w:p w:rsidR="00E47978" w:rsidRPr="00D11BBF" w:rsidRDefault="00E47978" w:rsidP="00E47978">
      <w:pPr>
        <w:spacing w:after="0" w:line="240" w:lineRule="auto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I got nothing to do, </w:t>
      </w:r>
    </w:p>
    <w:p w:rsidR="00E47978" w:rsidRPr="00D11BBF" w:rsidRDefault="00E47978" w:rsidP="00E47978">
      <w:pPr>
        <w:spacing w:after="0" w:line="240" w:lineRule="auto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I _________</w:t>
      </w:r>
      <w:proofErr w:type="gramStart"/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_(</w:t>
      </w:r>
      <w:proofErr w:type="gramEnd"/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3) around, </w:t>
      </w:r>
    </w:p>
    <w:p w:rsidR="00E47978" w:rsidRPr="00D11BBF" w:rsidRDefault="00E47978" w:rsidP="00E47978">
      <w:pPr>
        <w:spacing w:after="0" w:line="240" w:lineRule="auto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lastRenderedPageBreak/>
        <w:t>I__________</w:t>
      </w:r>
      <w:proofErr w:type="gramStart"/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_(</w:t>
      </w:r>
      <w:proofErr w:type="gramEnd"/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4) for you…. </w:t>
      </w:r>
    </w:p>
    <w:p w:rsidR="00E47978" w:rsidRPr="00D11BBF" w:rsidRDefault="00E47978" w:rsidP="00E479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</w:pP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Gloria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Gaynor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“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I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Will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Survive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”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г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рамматическая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тема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: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Past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Simple</w:t>
      </w:r>
      <w:r w:rsidRPr="0053137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.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Задание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: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Вставьте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глаголы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Past Simple. </w:t>
      </w:r>
    </w:p>
    <w:p w:rsidR="00E47978" w:rsidRPr="00E47978" w:rsidRDefault="00E47978" w:rsidP="00E47978">
      <w:pPr>
        <w:spacing w:after="0" w:line="240" w:lineRule="auto"/>
        <w:ind w:left="705" w:hanging="705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At first I was afraid, I was petrified, </w:t>
      </w:r>
    </w:p>
    <w:p w:rsidR="00E47978" w:rsidRPr="00E47978" w:rsidRDefault="00E47978" w:rsidP="00E47978">
      <w:pPr>
        <w:spacing w:after="0" w:line="240" w:lineRule="auto"/>
        <w:ind w:left="705" w:hanging="705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___</w:t>
      </w:r>
      <w:proofErr w:type="gramStart"/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_(</w:t>
      </w:r>
      <w:proofErr w:type="gramEnd"/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1) thinking I could never live </w:t>
      </w:r>
    </w:p>
    <w:p w:rsidR="00E47978" w:rsidRPr="00E47978" w:rsidRDefault="00E47978" w:rsidP="00E47978">
      <w:pPr>
        <w:spacing w:after="0" w:line="240" w:lineRule="auto"/>
        <w:ind w:left="705" w:hanging="705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proofErr w:type="gramStart"/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without</w:t>
      </w:r>
      <w:proofErr w:type="gramEnd"/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 you by my side, </w:t>
      </w:r>
    </w:p>
    <w:p w:rsidR="00E47978" w:rsidRPr="00D11BBF" w:rsidRDefault="00E47978" w:rsidP="00E47978">
      <w:pPr>
        <w:spacing w:after="0" w:line="240" w:lineRule="auto"/>
        <w:ind w:left="705" w:hanging="705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But then </w:t>
      </w:r>
      <w:proofErr w:type="gramStart"/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I  _</w:t>
      </w:r>
      <w:proofErr w:type="gramEnd"/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______(2) many nights, </w:t>
      </w:r>
    </w:p>
    <w:p w:rsidR="00E47978" w:rsidRPr="00D11BBF" w:rsidRDefault="00E47978" w:rsidP="00E47978">
      <w:pPr>
        <w:spacing w:after="0" w:line="240" w:lineRule="auto"/>
        <w:ind w:left="705" w:hanging="705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Thinking how you </w:t>
      </w:r>
    </w:p>
    <w:p w:rsidR="00E47978" w:rsidRPr="00D11BBF" w:rsidRDefault="00E47978" w:rsidP="00E47978">
      <w:pPr>
        <w:spacing w:after="0" w:line="240" w:lineRule="auto"/>
        <w:ind w:left="705" w:hanging="705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______ (3) me wrong, </w:t>
      </w:r>
    </w:p>
    <w:p w:rsidR="00E47978" w:rsidRPr="00D11BBF" w:rsidRDefault="00E47978" w:rsidP="00E47978">
      <w:pPr>
        <w:spacing w:after="0" w:line="240" w:lineRule="auto"/>
        <w:ind w:left="705" w:hanging="705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And I _____</w:t>
      </w:r>
      <w:proofErr w:type="gramStart"/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_(</w:t>
      </w:r>
      <w:proofErr w:type="gramEnd"/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4) strong, and I _____ (5)</w:t>
      </w:r>
    </w:p>
    <w:p w:rsidR="00E47978" w:rsidRPr="00D11BBF" w:rsidRDefault="00E47978" w:rsidP="00E47978">
      <w:pPr>
        <w:spacing w:after="0" w:line="240" w:lineRule="auto"/>
        <w:ind w:left="705" w:hanging="705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proofErr w:type="gramStart"/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how</w:t>
      </w:r>
      <w:proofErr w:type="gramEnd"/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 to get along.</w:t>
      </w:r>
    </w:p>
    <w:p w:rsidR="00E47978" w:rsidRDefault="00E47978" w:rsidP="00E479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John</w:t>
      </w:r>
      <w:r w:rsidRPr="00D11BB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Lennon</w:t>
      </w:r>
      <w:r w:rsidRPr="00D11BB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“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Jealous</w:t>
      </w:r>
      <w:r w:rsidRPr="00D11BB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Guy</w:t>
      </w:r>
      <w:r w:rsidRPr="00D11BB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”,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г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рамматическая</w:t>
      </w:r>
      <w:r w:rsidRPr="00D11BB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тема</w:t>
      </w:r>
      <w:r w:rsidRPr="00D11BB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: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Past</w:t>
      </w:r>
      <w:r w:rsidRPr="00D11BB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Continuous</w:t>
      </w:r>
      <w:r w:rsidRPr="00D11BB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.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Задание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: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Вставьте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глаголы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Past Continuous. </w:t>
      </w:r>
    </w:p>
    <w:p w:rsidR="00E47978" w:rsidRPr="00D11BBF" w:rsidRDefault="00E47978" w:rsidP="00E47978">
      <w:pPr>
        <w:spacing w:after="0" w:line="240" w:lineRule="auto"/>
        <w:ind w:left="709" w:hanging="709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</w:pP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I ______</w:t>
      </w:r>
      <w:proofErr w:type="gramStart"/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_</w:t>
      </w: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  <w:t>(</w:t>
      </w:r>
      <w:proofErr w:type="gramEnd"/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  <w:t>1)</w:t>
      </w: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 insecure, </w:t>
      </w:r>
    </w:p>
    <w:p w:rsidR="00E47978" w:rsidRPr="00E47978" w:rsidRDefault="00E47978" w:rsidP="00E47978">
      <w:pPr>
        <w:spacing w:after="0" w:line="240" w:lineRule="auto"/>
        <w:ind w:left="709" w:hanging="709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You might not love me anymore, </w:t>
      </w:r>
    </w:p>
    <w:p w:rsidR="00E47978" w:rsidRPr="00D11BBF" w:rsidRDefault="00E47978" w:rsidP="00E47978">
      <w:pPr>
        <w:spacing w:after="0" w:line="240" w:lineRule="auto"/>
        <w:ind w:left="709" w:hanging="709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</w:pPr>
      <w:proofErr w:type="gramStart"/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I</w:t>
      </w: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  <w:t xml:space="preserve">  _</w:t>
      </w:r>
      <w:proofErr w:type="gramEnd"/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  <w:t xml:space="preserve">______(2) </w:t>
      </w: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inside</w:t>
      </w:r>
      <w:r w:rsidRPr="00D11BBF"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  <w:t xml:space="preserve">… </w:t>
      </w:r>
    </w:p>
    <w:p w:rsidR="00E47978" w:rsidRDefault="00E47978" w:rsidP="00E479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Queen</w:t>
      </w:r>
      <w:r w:rsidRPr="003E4778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“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We</w:t>
      </w:r>
      <w:r w:rsidRPr="003E4778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Are</w:t>
      </w:r>
      <w:r w:rsidRPr="003E4778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the</w:t>
      </w:r>
      <w:r w:rsidRPr="003E4778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Champions</w:t>
      </w:r>
      <w:r w:rsidRPr="003E4778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”,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г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рамматическая</w:t>
      </w:r>
      <w:r w:rsidRPr="003E4778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тема</w:t>
      </w:r>
      <w:r w:rsidRPr="003E4778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: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Present</w:t>
      </w:r>
      <w:r w:rsidRPr="003E4778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Perfect</w:t>
      </w:r>
      <w:r w:rsidRPr="003E4778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.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Задание</w:t>
      </w:r>
      <w:r w:rsidRPr="003E4778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: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Вставьте</w:t>
      </w:r>
      <w:r w:rsidRPr="003E4778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глаголы</w:t>
      </w:r>
      <w:r w:rsidRPr="003E4778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</w:t>
      </w:r>
      <w:r w:rsidRPr="003E4778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Present Perfect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</w:p>
    <w:p w:rsidR="00E47978" w:rsidRPr="003E4778" w:rsidRDefault="00E47978" w:rsidP="00E47978">
      <w:pPr>
        <w:spacing w:after="0" w:line="240" w:lineRule="auto"/>
        <w:ind w:left="705" w:hanging="705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3E4778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I______</w:t>
      </w:r>
      <w:proofErr w:type="gramStart"/>
      <w:r w:rsidRPr="003E4778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_(</w:t>
      </w:r>
      <w:proofErr w:type="gramEnd"/>
      <w:r w:rsidRPr="003E4778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1) my dues, time after time, </w:t>
      </w:r>
    </w:p>
    <w:p w:rsidR="00E47978" w:rsidRPr="00E47978" w:rsidRDefault="00E47978" w:rsidP="00E47978">
      <w:pPr>
        <w:spacing w:after="0" w:line="240" w:lineRule="auto"/>
        <w:ind w:left="705" w:hanging="705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3E4778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I ______</w:t>
      </w:r>
      <w:proofErr w:type="gramStart"/>
      <w:r w:rsidRPr="003E4778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_</w:t>
      </w:r>
      <w:r w:rsidRPr="00E47978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(</w:t>
      </w:r>
      <w:proofErr w:type="gramEnd"/>
      <w:r w:rsidRPr="00E47978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2)</w:t>
      </w:r>
      <w:r w:rsidRPr="003E4778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 my sentence, </w:t>
      </w:r>
    </w:p>
    <w:p w:rsidR="00E47978" w:rsidRPr="00E47978" w:rsidRDefault="00E47978" w:rsidP="00E47978">
      <w:pPr>
        <w:spacing w:after="0" w:line="240" w:lineRule="auto"/>
        <w:ind w:left="705" w:hanging="705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3E4778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But committed no crime, </w:t>
      </w:r>
    </w:p>
    <w:p w:rsidR="00E47978" w:rsidRPr="003E4778" w:rsidRDefault="00E47978" w:rsidP="00E47978">
      <w:pPr>
        <w:spacing w:after="0" w:line="240" w:lineRule="auto"/>
        <w:ind w:left="705" w:hanging="705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3E4778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And bad mistakes, I ______</w:t>
      </w:r>
      <w:proofErr w:type="gramStart"/>
      <w:r w:rsidRPr="003E4778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_(</w:t>
      </w:r>
      <w:proofErr w:type="gramEnd"/>
      <w:r w:rsidRPr="003E4778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3) a few….</w:t>
      </w:r>
    </w:p>
    <w:p w:rsidR="00E47978" w:rsidRDefault="00E47978" w:rsidP="00E479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3E4778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Madness “My Girl”,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г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рамматическая</w:t>
      </w:r>
      <w:r w:rsidRPr="003E4778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тема</w:t>
      </w:r>
      <w:r w:rsidRPr="003E4778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: Past Perfect.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Вставьте глагол в </w:t>
      </w:r>
      <w:proofErr w:type="spellStart"/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Past</w:t>
      </w:r>
      <w:proofErr w:type="spellEnd"/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Perfect</w:t>
      </w:r>
      <w:proofErr w:type="spellEnd"/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. </w:t>
      </w:r>
    </w:p>
    <w:p w:rsidR="00E47978" w:rsidRPr="00594BAB" w:rsidRDefault="00E47978" w:rsidP="00E47978">
      <w:pPr>
        <w:spacing w:after="0" w:line="240" w:lineRule="auto"/>
        <w:ind w:left="705" w:hanging="705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594BAB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My girl’s mad at me,</w:t>
      </w:r>
    </w:p>
    <w:p w:rsidR="00E47978" w:rsidRPr="00594BAB" w:rsidRDefault="00E47978" w:rsidP="00E47978">
      <w:pPr>
        <w:spacing w:after="0" w:line="240" w:lineRule="auto"/>
        <w:ind w:left="705" w:hanging="705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594BAB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We argued just the other night,</w:t>
      </w:r>
    </w:p>
    <w:p w:rsidR="00E47978" w:rsidRPr="00594BAB" w:rsidRDefault="00E47978" w:rsidP="00E47978">
      <w:pPr>
        <w:spacing w:after="0" w:line="240" w:lineRule="auto"/>
        <w:ind w:left="705" w:hanging="705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594BAB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I thought we __________</w:t>
      </w:r>
      <w:proofErr w:type="gramStart"/>
      <w:r w:rsidRPr="00594BAB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_(</w:t>
      </w:r>
      <w:proofErr w:type="gramEnd"/>
      <w:r w:rsidRPr="00594BAB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1) it straight,</w:t>
      </w:r>
    </w:p>
    <w:p w:rsidR="00E47978" w:rsidRPr="00594BAB" w:rsidRDefault="00E47978" w:rsidP="00E47978">
      <w:pPr>
        <w:spacing w:after="0" w:line="240" w:lineRule="auto"/>
        <w:ind w:left="705" w:hanging="705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594BAB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We talked and talked until it was light,</w:t>
      </w:r>
    </w:p>
    <w:p w:rsidR="00E47978" w:rsidRPr="00594BAB" w:rsidRDefault="00E47978" w:rsidP="00E47978">
      <w:pPr>
        <w:spacing w:after="0" w:line="240" w:lineRule="auto"/>
        <w:ind w:left="705" w:hanging="705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594BAB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I thought we ______</w:t>
      </w:r>
      <w:proofErr w:type="gramStart"/>
      <w:r w:rsidRPr="00594BAB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_(</w:t>
      </w:r>
      <w:proofErr w:type="gramEnd"/>
      <w:r w:rsidRPr="00594BAB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2),</w:t>
      </w:r>
    </w:p>
    <w:p w:rsidR="00E47978" w:rsidRPr="00594BAB" w:rsidRDefault="00E47978" w:rsidP="00E47978">
      <w:pPr>
        <w:spacing w:after="0" w:line="240" w:lineRule="auto"/>
        <w:ind w:left="705" w:hanging="705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</w:pPr>
      <w:r w:rsidRPr="00594BAB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I thought </w:t>
      </w:r>
      <w:proofErr w:type="gramStart"/>
      <w:r w:rsidRPr="00594BAB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we</w:t>
      </w:r>
      <w:proofErr w:type="gramEnd"/>
      <w:r w:rsidRPr="00594BAB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 xml:space="preserve"> ______ (3) it out…</w:t>
      </w:r>
    </w:p>
    <w:p w:rsidR="00E47978" w:rsidRDefault="00E47978" w:rsidP="00E47978">
      <w:p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ab/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После выполнения заданий и проверки ответов </w:t>
      </w:r>
      <w:proofErr w:type="gramStart"/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обучающимся</w:t>
      </w:r>
      <w:proofErr w:type="gramEnd"/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обязательно предлагается объяснить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, почему в данном контексте используется именно эта форма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глагола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Далее для развития умения выражать мысли разными грамматическими способами учителем ставится задача перефразировать предложения песни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, используя дру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гие грамматические конструкции,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например, заменить </w:t>
      </w:r>
      <w:proofErr w:type="spellStart"/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Present</w:t>
      </w:r>
      <w:proofErr w:type="spellEnd"/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Simple</w:t>
      </w:r>
      <w:proofErr w:type="spellEnd"/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на </w:t>
      </w:r>
      <w:proofErr w:type="spellStart"/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Present</w:t>
      </w:r>
      <w:proofErr w:type="spellEnd"/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Continuous</w:t>
      </w:r>
      <w:proofErr w:type="spellEnd"/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или </w:t>
      </w:r>
      <w:proofErr w:type="spellStart"/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Past</w:t>
      </w:r>
      <w:proofErr w:type="spellEnd"/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Simple</w:t>
      </w:r>
      <w:proofErr w:type="spellEnd"/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Past</w:t>
      </w:r>
      <w:proofErr w:type="spellEnd"/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Perfect</w:t>
      </w:r>
      <w:proofErr w:type="spellEnd"/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После подобной работы на уроке в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lastRenderedPageBreak/>
        <w:t xml:space="preserve">качестве домашнего задания с целью развития творческих навыков и умений применять грамматику на практике мы предлагаем ученикам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написать продолжение песни или альтернативный вариант куплета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песни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а также выразить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свои чувства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и эмоции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по поводу музыкального произведения,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используя изученные грамматические правила.</w:t>
      </w:r>
    </w:p>
    <w:p w:rsidR="00E47978" w:rsidRDefault="00E47978" w:rsidP="00E47978">
      <w:p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ab/>
        <w:t>Опираясь на личный опыт использования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песенного материала на уроках английского языка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, мы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можем констатировать, что такой вид учебных заданий 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способствует формированию устойчивых грамматических навыков, повышает мотивацию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, помогает</w:t>
      </w:r>
      <w:r w:rsidRPr="00C41CD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почувствовать язык в живом общении и делает обучение интересным и совр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еменным. </w:t>
      </w:r>
    </w:p>
    <w:p w:rsidR="00E47978" w:rsidRDefault="00E47978" w:rsidP="00E47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E47978" w:rsidRDefault="00E47978" w:rsidP="00E479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Бубнова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Г.И., Тарасова А.Н. «Песни на уроке английского языка»// «Иностранные языки в школе». – 2002. -  №1.  – С. 50-53</w:t>
      </w:r>
    </w:p>
    <w:p w:rsidR="00E47978" w:rsidRDefault="00E47978" w:rsidP="00E479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Гебель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С.Ф. «Использование песни на уроках иностранного языка»//</w:t>
      </w:r>
      <w:r w:rsidRPr="000C2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«Иностранные языки в школе». – 2009. -  №5.  – С. 28-31</w:t>
      </w:r>
    </w:p>
    <w:p w:rsidR="00E47978" w:rsidRPr="004C48E2" w:rsidRDefault="00E47978" w:rsidP="00E479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Ю.А. «Использование современного песенного материала в обучении иностранным языкам учащихся старших классов»</w:t>
      </w:r>
      <w:r w:rsidRPr="000C2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«Иностранные языки в школе». – 2008. -  №4.  – С. 41-46</w:t>
      </w:r>
    </w:p>
    <w:p w:rsidR="00E47978" w:rsidRPr="004C48E2" w:rsidRDefault="00E47978" w:rsidP="00E4797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47978" w:rsidRDefault="00E47978" w:rsidP="00E47978"/>
    <w:p w:rsidR="003C4BB6" w:rsidRDefault="003C4BB6" w:rsidP="003C4B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B6" w:rsidRDefault="003C4BB6" w:rsidP="003C4B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61" w:rsidRPr="003C4BB6" w:rsidRDefault="001A7361" w:rsidP="003C4BB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A7361" w:rsidRPr="003C4BB6" w:rsidSect="003C4BB6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4DB" w:rsidRDefault="00BE74DB" w:rsidP="003C4BB6">
      <w:pPr>
        <w:spacing w:after="0" w:line="240" w:lineRule="auto"/>
      </w:pPr>
      <w:r>
        <w:separator/>
      </w:r>
    </w:p>
  </w:endnote>
  <w:endnote w:type="continuationSeparator" w:id="0">
    <w:p w:rsidR="00BE74DB" w:rsidRDefault="00BE74DB" w:rsidP="003C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84"/>
      <w:docPartObj>
        <w:docPartGallery w:val="Page Numbers (Bottom of Page)"/>
        <w:docPartUnique/>
      </w:docPartObj>
    </w:sdtPr>
    <w:sdtContent>
      <w:p w:rsidR="00E47978" w:rsidRDefault="00E47978">
        <w:pPr>
          <w:pStyle w:val="a5"/>
          <w:jc w:val="right"/>
        </w:pPr>
        <w:fldSimple w:instr=" PAGE   \* MERGEFORMAT ">
          <w:r w:rsidR="00C31D1A">
            <w:rPr>
              <w:noProof/>
            </w:rPr>
            <w:t>33</w:t>
          </w:r>
        </w:fldSimple>
      </w:p>
    </w:sdtContent>
  </w:sdt>
  <w:p w:rsidR="00E47978" w:rsidRDefault="00E479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4DB" w:rsidRDefault="00BE74DB" w:rsidP="003C4BB6">
      <w:pPr>
        <w:spacing w:after="0" w:line="240" w:lineRule="auto"/>
      </w:pPr>
      <w:r>
        <w:separator/>
      </w:r>
    </w:p>
  </w:footnote>
  <w:footnote w:type="continuationSeparator" w:id="0">
    <w:p w:rsidR="00BE74DB" w:rsidRDefault="00BE74DB" w:rsidP="003C4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A778A"/>
    <w:multiLevelType w:val="hybridMultilevel"/>
    <w:tmpl w:val="5A3E7AFC"/>
    <w:lvl w:ilvl="0" w:tplc="75E086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7C6DD5"/>
    <w:multiLevelType w:val="hybridMultilevel"/>
    <w:tmpl w:val="B95EC5FE"/>
    <w:lvl w:ilvl="0" w:tplc="9424CA9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4432B"/>
    <w:multiLevelType w:val="hybridMultilevel"/>
    <w:tmpl w:val="11CA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BB6"/>
    <w:rsid w:val="000C26E0"/>
    <w:rsid w:val="001A7361"/>
    <w:rsid w:val="003C4BB6"/>
    <w:rsid w:val="00A20DF7"/>
    <w:rsid w:val="00BE74DB"/>
    <w:rsid w:val="00C31D1A"/>
    <w:rsid w:val="00DE3C5B"/>
    <w:rsid w:val="00E47978"/>
    <w:rsid w:val="00F0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4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4BB6"/>
  </w:style>
  <w:style w:type="paragraph" w:styleId="a5">
    <w:name w:val="footer"/>
    <w:basedOn w:val="a"/>
    <w:link w:val="a6"/>
    <w:uiPriority w:val="99"/>
    <w:unhideWhenUsed/>
    <w:rsid w:val="003C4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4BB6"/>
  </w:style>
  <w:style w:type="character" w:styleId="a7">
    <w:name w:val="Strong"/>
    <w:basedOn w:val="a0"/>
    <w:uiPriority w:val="22"/>
    <w:qFormat/>
    <w:rsid w:val="003C4BB6"/>
    <w:rPr>
      <w:b/>
      <w:bCs/>
    </w:rPr>
  </w:style>
  <w:style w:type="paragraph" w:styleId="a8">
    <w:name w:val="No Spacing"/>
    <w:basedOn w:val="a"/>
    <w:link w:val="a9"/>
    <w:uiPriority w:val="1"/>
    <w:qFormat/>
    <w:rsid w:val="00E47978"/>
    <w:pPr>
      <w:spacing w:after="0" w:line="240" w:lineRule="auto"/>
    </w:pPr>
    <w:rPr>
      <w:i/>
      <w:iCs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rsid w:val="00E47978"/>
    <w:rPr>
      <w:i/>
      <w:iCs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E4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47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7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7882</Words>
  <Characters>44929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2025-06-30T17:50:00Z</dcterms:created>
  <dcterms:modified xsi:type="dcterms:W3CDTF">2025-06-30T18:19:00Z</dcterms:modified>
</cp:coreProperties>
</file>