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0" w:rsidRPr="00A163D0" w:rsidRDefault="00137C30" w:rsidP="00A163D0">
      <w:pPr>
        <w:spacing w:line="240" w:lineRule="auto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A551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81D90" w:rsidRPr="00464FA3">
        <w:rPr>
          <w:rFonts w:ascii="Times New Roman" w:hAnsi="Times New Roman" w:cs="Times New Roman"/>
          <w:sz w:val="28"/>
          <w:szCs w:val="28"/>
        </w:rPr>
        <w:t>Положение о проведении конференции на сайте СМИ «Всероссийский педагогический журнал «Казанский школьник и дошколята»</w:t>
      </w:r>
    </w:p>
    <w:p w:rsidR="00C81D90" w:rsidRPr="00AE10C7" w:rsidRDefault="00C81D90" w:rsidP="00C81D90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C81D90" w:rsidRPr="004455E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0"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C81D90" w:rsidRPr="00F97190" w:rsidRDefault="00C81D90" w:rsidP="00F971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3DF4">
        <w:rPr>
          <w:rFonts w:ascii="Times New Roman" w:hAnsi="Times New Roman" w:cs="Times New Roman"/>
          <w:sz w:val="28"/>
          <w:szCs w:val="28"/>
        </w:rPr>
        <w:t xml:space="preserve">1.1. Данное положение устанавливает порядок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Pr="00D0353B">
        <w:rPr>
          <w:rFonts w:ascii="Times New Roman" w:hAnsi="Times New Roman" w:cs="Times New Roman"/>
          <w:sz w:val="28"/>
          <w:szCs w:val="28"/>
        </w:rPr>
        <w:t>«</w:t>
      </w:r>
      <w:r w:rsidR="004767FD" w:rsidRPr="004767FD">
        <w:rPr>
          <w:rFonts w:ascii="Times New Roman" w:hAnsi="Times New Roman" w:cs="Times New Roman"/>
          <w:sz w:val="28"/>
          <w:szCs w:val="28"/>
        </w:rPr>
        <w:t>Вектор развития современной педагогики</w:t>
      </w:r>
      <w:r w:rsidR="00F97190" w:rsidRPr="00F97190">
        <w:rPr>
          <w:rFonts w:ascii="Times New Roman" w:hAnsi="Times New Roman" w:cs="Times New Roman"/>
          <w:sz w:val="28"/>
          <w:szCs w:val="28"/>
        </w:rPr>
        <w:t>: актуальные задачи и перспективные решения</w:t>
      </w:r>
      <w:r w:rsidRPr="00D0353B">
        <w:rPr>
          <w:rFonts w:ascii="Times New Roman" w:hAnsi="Times New Roman" w:cs="Times New Roman"/>
          <w:sz w:val="28"/>
          <w:szCs w:val="28"/>
        </w:rPr>
        <w:t>»</w:t>
      </w:r>
      <w:r w:rsidRPr="00333DF4">
        <w:rPr>
          <w:rFonts w:ascii="Times New Roman" w:hAnsi="Times New Roman" w:cs="Times New Roman"/>
          <w:sz w:val="28"/>
          <w:szCs w:val="28"/>
        </w:rPr>
        <w:t xml:space="preserve"> (далее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или конференция</w:t>
      </w:r>
      <w:r w:rsidRPr="00333DF4">
        <w:rPr>
          <w:rFonts w:ascii="Times New Roman" w:hAnsi="Times New Roman" w:cs="Times New Roman"/>
          <w:sz w:val="28"/>
          <w:szCs w:val="28"/>
        </w:rPr>
        <w:t xml:space="preserve">) на сайте «Всероссийский педагогический журнал «Казанский школьник и дошколята» </w:t>
      </w:r>
      <w:r w:rsidRPr="00333DF4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81D90" w:rsidRDefault="00C81D90" w:rsidP="00C81D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2A02">
        <w:rPr>
          <w:rFonts w:ascii="Times New Roman" w:hAnsi="Times New Roman" w:cs="Times New Roman"/>
          <w:sz w:val="28"/>
          <w:szCs w:val="28"/>
        </w:rPr>
        <w:t>1.2. Площадка размещения материалов – сайт http://</w:t>
      </w:r>
      <w:proofErr w:type="spellStart"/>
      <w:r w:rsidRPr="00652A02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2A0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/.</w:t>
      </w:r>
      <w:r w:rsidRPr="00652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90" w:rsidRPr="000C46C5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2.1</w:t>
      </w:r>
      <w:r w:rsidRPr="00333DF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33DF4">
        <w:rPr>
          <w:sz w:val="28"/>
          <w:szCs w:val="28"/>
        </w:rPr>
        <w:t>редставление и популяризация профессионального опыта педагогов; мотивация педагогов к использованию современных технологий в обучении;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C81D90" w:rsidRPr="006B54D9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6B54D9">
        <w:rPr>
          <w:b/>
          <w:sz w:val="28"/>
          <w:szCs w:val="28"/>
        </w:rPr>
        <w:t>3. Направления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1) Педагогика: вопросы обучения и воспитания.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От теории к практике: идеальный учебный процесс в моем видении. </w:t>
      </w:r>
      <w:r w:rsidRPr="006B54D9">
        <w:rPr>
          <w:b/>
          <w:color w:val="FF0000"/>
          <w:sz w:val="28"/>
          <w:szCs w:val="28"/>
        </w:rPr>
        <w:t>(Принимаются разработки уроков и занятий)</w:t>
      </w:r>
      <w:r>
        <w:rPr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3) Современные принципы и ориентиры в педагогической деятельности.</w:t>
      </w:r>
    </w:p>
    <w:p w:rsidR="00C81D90" w:rsidRPr="006B54D9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</w:t>
      </w:r>
    </w:p>
    <w:p w:rsidR="00C81D90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4.1. К участию допускаются</w:t>
      </w:r>
      <w:r w:rsidRPr="006B54D9">
        <w:rPr>
          <w:sz w:val="28"/>
          <w:szCs w:val="28"/>
        </w:rPr>
        <w:t xml:space="preserve">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</w:p>
    <w:p w:rsidR="00C81D90" w:rsidRPr="007858E9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4.2</w:t>
      </w:r>
      <w:r w:rsidRPr="006B54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участию в Мероприятии допускаются доклады (статьи; разработки уроков, занятий), работа может быть </w:t>
      </w:r>
      <w:r>
        <w:rPr>
          <w:b/>
          <w:color w:val="FF0000"/>
          <w:sz w:val="28"/>
          <w:szCs w:val="28"/>
        </w:rPr>
        <w:t>подготовлена</w:t>
      </w:r>
      <w:r w:rsidRPr="00AC006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индивидуально или совместно</w:t>
      </w:r>
      <w:r w:rsidRPr="001A6832">
        <w:rPr>
          <w:sz w:val="28"/>
          <w:szCs w:val="28"/>
        </w:rPr>
        <w:t>, количество авторов совместной работы - не более трех педагогов.</w:t>
      </w:r>
    </w:p>
    <w:p w:rsidR="00C81D90" w:rsidRPr="00512835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512835">
        <w:rPr>
          <w:b/>
          <w:sz w:val="28"/>
          <w:szCs w:val="28"/>
        </w:rPr>
        <w:t>5. Порядок организации и проведения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5.1. Формы работы: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- предоставление и публикация докладов (статей; разработок уроков, занятий) на странице конференции (Мероприятия) в СМИ «Всероссийский педагогический журнал «Казанский школьник и дошколята»;</w:t>
      </w:r>
    </w:p>
    <w:p w:rsidR="00F97190" w:rsidRDefault="00C81D90" w:rsidP="00F971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- ознакомление с докладами (статьями; разработками уроков, занятий) участников.</w:t>
      </w:r>
    </w:p>
    <w:p w:rsidR="00C81D90" w:rsidRDefault="00C81D90" w:rsidP="00F971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5.2</w:t>
      </w:r>
      <w:r w:rsidRPr="004455E0">
        <w:rPr>
          <w:sz w:val="28"/>
          <w:szCs w:val="28"/>
        </w:rPr>
        <w:t>. Мероприятие «</w:t>
      </w:r>
      <w:r w:rsidR="004767FD" w:rsidRPr="004767FD">
        <w:rPr>
          <w:sz w:val="28"/>
          <w:szCs w:val="28"/>
        </w:rPr>
        <w:t>Вектор развития современной педагогики</w:t>
      </w:r>
      <w:r w:rsidR="00F97190" w:rsidRPr="00F97190">
        <w:rPr>
          <w:sz w:val="28"/>
          <w:szCs w:val="28"/>
        </w:rPr>
        <w:t>: актуальные задачи и перспективные решения</w:t>
      </w:r>
      <w:r w:rsidRPr="004455E0">
        <w:rPr>
          <w:sz w:val="28"/>
          <w:szCs w:val="28"/>
        </w:rPr>
        <w:t xml:space="preserve">» проводится в соответствии </w:t>
      </w:r>
      <w:proofErr w:type="gramStart"/>
      <w:r w:rsidRPr="004455E0">
        <w:rPr>
          <w:sz w:val="28"/>
          <w:szCs w:val="28"/>
        </w:rPr>
        <w:t>с</w:t>
      </w:r>
      <w:proofErr w:type="gramEnd"/>
      <w:r w:rsidRPr="004455E0">
        <w:rPr>
          <w:sz w:val="28"/>
          <w:szCs w:val="28"/>
        </w:rPr>
        <w:t xml:space="preserve"> сроками, которые указаны на странице с описанием Мероприятия на сайте</w:t>
      </w:r>
      <w:r>
        <w:rPr>
          <w:sz w:val="28"/>
          <w:szCs w:val="28"/>
        </w:rPr>
        <w:t>.</w:t>
      </w:r>
    </w:p>
    <w:p w:rsidR="00C81D90" w:rsidRPr="00F728E0" w:rsidRDefault="00C81D90" w:rsidP="00C81D90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Условия и оплата</w:t>
      </w:r>
    </w:p>
    <w:p w:rsidR="00C81D90" w:rsidRPr="00B277E1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6.1. Для участия необходимо: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.1.1</w:t>
      </w:r>
      <w:r>
        <w:rPr>
          <w:sz w:val="28"/>
          <w:szCs w:val="28"/>
        </w:rPr>
        <w:t xml:space="preserve">. Заполнить заявку на участие в Мероприятии </w:t>
      </w:r>
      <w:r w:rsidRPr="00B277E1">
        <w:rPr>
          <w:sz w:val="28"/>
          <w:szCs w:val="28"/>
        </w:rPr>
        <w:t xml:space="preserve">(скачать </w:t>
      </w:r>
      <w:r>
        <w:rPr>
          <w:sz w:val="28"/>
          <w:szCs w:val="28"/>
        </w:rPr>
        <w:t xml:space="preserve">бланк заявки </w:t>
      </w:r>
      <w:r w:rsidRPr="00B277E1">
        <w:rPr>
          <w:sz w:val="28"/>
          <w:szCs w:val="28"/>
        </w:rPr>
        <w:t>можно в разде</w:t>
      </w:r>
      <w:r>
        <w:rPr>
          <w:sz w:val="28"/>
          <w:szCs w:val="28"/>
        </w:rPr>
        <w:t>ле «Конференции</w:t>
      </w:r>
      <w:r w:rsidRPr="00B277E1">
        <w:rPr>
          <w:sz w:val="28"/>
          <w:szCs w:val="28"/>
        </w:rPr>
        <w:t>»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/).</w:t>
      </w:r>
    </w:p>
    <w:p w:rsidR="00C81D90" w:rsidRPr="00B277E1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.1.2. Оплатить </w:t>
      </w:r>
      <w:r>
        <w:rPr>
          <w:sz w:val="28"/>
          <w:szCs w:val="28"/>
        </w:rPr>
        <w:t>информационные услуги конференции в размере 300 руб</w:t>
      </w:r>
      <w:r w:rsidRPr="00B277E1">
        <w:rPr>
          <w:sz w:val="28"/>
          <w:szCs w:val="28"/>
        </w:rPr>
        <w:t>. Способы оплаты указаны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 в разделе «Оплата».</w:t>
      </w:r>
    </w:p>
    <w:p w:rsidR="00C81D90" w:rsidRPr="00B277E1" w:rsidRDefault="00C81D90" w:rsidP="00C81D90">
      <w:pPr>
        <w:pStyle w:val="a5"/>
        <w:contextualSpacing/>
        <w:rPr>
          <w:sz w:val="28"/>
          <w:szCs w:val="28"/>
        </w:rPr>
      </w:pPr>
      <w:r w:rsidRPr="00333A55">
        <w:rPr>
          <w:b/>
          <w:color w:val="FF0000"/>
          <w:sz w:val="28"/>
          <w:szCs w:val="28"/>
        </w:rPr>
        <w:t xml:space="preserve">6.1.3. Отправить на адрес </w:t>
      </w:r>
      <w:hyperlink r:id="rId6" w:history="1"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kazanshkolnik</w:t>
        </w:r>
        <w:r w:rsidRPr="00333A55">
          <w:rPr>
            <w:rStyle w:val="a4"/>
            <w:b/>
            <w:color w:val="FF0000"/>
            <w:sz w:val="28"/>
            <w:szCs w:val="28"/>
          </w:rPr>
          <w:t>@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yandex</w:t>
        </w:r>
        <w:r w:rsidRPr="00333A55">
          <w:rPr>
            <w:rStyle w:val="a4"/>
            <w:b/>
            <w:color w:val="FF0000"/>
            <w:sz w:val="28"/>
            <w:szCs w:val="28"/>
          </w:rPr>
          <w:t>.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ru</w:t>
        </w:r>
      </w:hyperlink>
      <w:r w:rsidRPr="00333A55">
        <w:rPr>
          <w:b/>
          <w:color w:val="FF0000"/>
          <w:sz w:val="28"/>
          <w:szCs w:val="28"/>
        </w:rPr>
        <w:t xml:space="preserve"> письмо, в теме письма указать «Конференция».</w:t>
      </w:r>
      <w:r w:rsidRPr="00333A55">
        <w:rPr>
          <w:b/>
          <w:color w:val="FF0000"/>
          <w:sz w:val="28"/>
          <w:szCs w:val="28"/>
        </w:rPr>
        <w:br/>
        <w:t>К письму должны быть прикреплены т</w:t>
      </w:r>
      <w:r>
        <w:rPr>
          <w:b/>
          <w:color w:val="FF0000"/>
          <w:sz w:val="28"/>
          <w:szCs w:val="28"/>
        </w:rPr>
        <w:t>ри файла:</w:t>
      </w:r>
      <w:r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lastRenderedPageBreak/>
        <w:t>- заявка на участие в конференции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 xml:space="preserve">- </w:t>
      </w:r>
      <w:r>
        <w:rPr>
          <w:b/>
          <w:color w:val="FF0000"/>
          <w:sz w:val="28"/>
          <w:szCs w:val="28"/>
        </w:rPr>
        <w:t>квитанция об оплате (полная)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>- файл с текстом доклада (статьи</w:t>
      </w:r>
      <w:r>
        <w:rPr>
          <w:b/>
          <w:color w:val="FF0000"/>
          <w:sz w:val="28"/>
          <w:szCs w:val="28"/>
        </w:rPr>
        <w:t>; разработки урока, занятия</w:t>
      </w:r>
      <w:r w:rsidRPr="00333A55">
        <w:rPr>
          <w:b/>
          <w:color w:val="FF0000"/>
          <w:sz w:val="28"/>
          <w:szCs w:val="28"/>
        </w:rPr>
        <w:t>) для публикации.</w:t>
      </w:r>
      <w:r w:rsidRPr="00333A55">
        <w:rPr>
          <w:b/>
          <w:color w:val="FF0000"/>
          <w:sz w:val="28"/>
          <w:szCs w:val="28"/>
        </w:rPr>
        <w:br/>
      </w: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>.2. Материалы с нечитаемыми платежными документами</w:t>
      </w:r>
      <w:r>
        <w:rPr>
          <w:sz w:val="28"/>
          <w:szCs w:val="28"/>
        </w:rPr>
        <w:t xml:space="preserve"> не подлежат рассмотрению.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.3. Сроки публикации размещены на сайте.</w:t>
      </w:r>
    </w:p>
    <w:p w:rsidR="00C81D90" w:rsidRPr="00B277E1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.4. </w:t>
      </w:r>
      <w:r>
        <w:rPr>
          <w:sz w:val="28"/>
          <w:szCs w:val="28"/>
        </w:rPr>
        <w:t>Отправляя материал для участия в конференции</w:t>
      </w:r>
      <w:r w:rsidRPr="00B277E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B277E1">
        <w:rPr>
          <w:sz w:val="28"/>
          <w:szCs w:val="28"/>
        </w:rPr>
        <w:t xml:space="preserve"> оплачивая информ</w:t>
      </w:r>
      <w:r>
        <w:rPr>
          <w:sz w:val="28"/>
          <w:szCs w:val="28"/>
        </w:rPr>
        <w:t>ационные услуги конференции</w:t>
      </w:r>
      <w:r w:rsidRPr="00B277E1">
        <w:rPr>
          <w:sz w:val="28"/>
          <w:szCs w:val="28"/>
        </w:rPr>
        <w:t xml:space="preserve">, заказчик подтверждает свое согласие с договором-офертой и авторским договором для публикации материала, </w:t>
      </w:r>
      <w:proofErr w:type="gramStart"/>
      <w:r w:rsidRPr="00B277E1">
        <w:rPr>
          <w:sz w:val="28"/>
          <w:szCs w:val="28"/>
        </w:rPr>
        <w:t>размещенными</w:t>
      </w:r>
      <w:proofErr w:type="gramEnd"/>
      <w:r w:rsidRPr="00B277E1">
        <w:rPr>
          <w:sz w:val="28"/>
          <w:szCs w:val="28"/>
        </w:rPr>
        <w:t xml:space="preserve"> на сайте 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 xml:space="preserve"> 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.5. После публикации работы на сайте автору высылается </w:t>
      </w:r>
      <w:r>
        <w:rPr>
          <w:sz w:val="28"/>
          <w:szCs w:val="28"/>
        </w:rPr>
        <w:t xml:space="preserve">сертификат участника конференции </w:t>
      </w:r>
      <w:r w:rsidRPr="00B277E1">
        <w:rPr>
          <w:sz w:val="28"/>
          <w:szCs w:val="28"/>
        </w:rPr>
        <w:t>в</w:t>
      </w:r>
      <w:r>
        <w:rPr>
          <w:sz w:val="28"/>
          <w:szCs w:val="28"/>
        </w:rPr>
        <w:t xml:space="preserve"> электронном виде (с указанием названия работы, с которой педагог принял участие в конференции)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сроками, указанными на странице сайта с описанием Мероприятия</w:t>
      </w:r>
      <w:r w:rsidRPr="004455E0">
        <w:rPr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6.6. При заполнении в сертификате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направление, название работы). Ошибки, допущенные заявителем при заполнении бланка и отраженные в сертификате, не исправляются.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6.7. Дополнительно к сертификату участника конференции педагог может получить свидетельство о публикации.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педагог желает получить и сертификат участника конференции, и свидетельство о публикации, то информационные услуги конференции оплачиваются в размере 500 руб. При заполнении в свидетельстве о публикации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название работы). Ошибки, допущенные заявителем при заполнении бланка и отраженные в свидетельстве о публикации, не исправляются.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6.8. Со своей работой педагог может принять участие в конкурсе «</w:t>
      </w:r>
      <w:r w:rsidR="00F856E4">
        <w:rPr>
          <w:sz w:val="28"/>
          <w:szCs w:val="28"/>
          <w:lang w:val="tt-RU"/>
        </w:rPr>
        <w:t>ЛОГИЧНАЯ ПЕДАГОГИКА</w:t>
      </w:r>
      <w:r>
        <w:rPr>
          <w:sz w:val="28"/>
          <w:szCs w:val="28"/>
        </w:rPr>
        <w:t>»</w:t>
      </w:r>
      <w:r w:rsidR="00F23915">
        <w:rPr>
          <w:sz w:val="28"/>
          <w:szCs w:val="28"/>
        </w:rPr>
        <w:t xml:space="preserve"> (или в конкурсе «Образовательная палитра»)</w:t>
      </w:r>
      <w:r>
        <w:rPr>
          <w:sz w:val="28"/>
          <w:szCs w:val="28"/>
        </w:rPr>
        <w:t>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педагог желает получить и сертификат участника конференции, и свидетельство о публикации, а также принять участие в конкурсе, то информационные услуги оплачиваются в размере 600 руб. Положение конкурса на сайте. При заполнении в дипломе (грамоте, свидетельстве)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номинация, название работы). Ошибки, допущенные заявителем при заполнении бланка и отраженные в дипломе (грамоте, свидетельстве), не исправляются.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455E0">
        <w:rPr>
          <w:b/>
          <w:sz w:val="28"/>
          <w:szCs w:val="28"/>
        </w:rPr>
        <w:t>. Организатор</w:t>
      </w:r>
    </w:p>
    <w:p w:rsidR="00C81D90" w:rsidRDefault="00C81D90" w:rsidP="00C81D90">
      <w:pPr>
        <w:pStyle w:val="a5"/>
        <w:contextualSpacing/>
        <w:jc w:val="both"/>
      </w:pPr>
      <w:r>
        <w:rPr>
          <w:sz w:val="28"/>
          <w:szCs w:val="28"/>
        </w:rPr>
        <w:t>7</w:t>
      </w:r>
      <w:r w:rsidRPr="004455E0">
        <w:rPr>
          <w:sz w:val="28"/>
          <w:szCs w:val="28"/>
        </w:rPr>
        <w:t xml:space="preserve">.1. Организатор мероприятия – </w:t>
      </w:r>
      <w:r w:rsidRPr="004455E0">
        <w:rPr>
          <w:b/>
          <w:sz w:val="28"/>
          <w:szCs w:val="28"/>
        </w:rPr>
        <w:t>«Всероссийский педагогический журнал «Казанский школьник и дошколята»</w:t>
      </w:r>
      <w:r w:rsidRPr="00445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5E0">
        <w:rPr>
          <w:sz w:val="28"/>
          <w:szCs w:val="28"/>
        </w:rPr>
        <w:t>Доменное имя сайта  - http://</w:t>
      </w:r>
      <w:proofErr w:type="spellStart"/>
      <w:r w:rsidRPr="004455E0">
        <w:rPr>
          <w:sz w:val="28"/>
          <w:szCs w:val="28"/>
          <w:lang w:val="en-US"/>
        </w:rPr>
        <w:t>kazanshkolnik</w:t>
      </w:r>
      <w:proofErr w:type="spellEnd"/>
      <w:r w:rsidRPr="004455E0">
        <w:rPr>
          <w:sz w:val="28"/>
          <w:szCs w:val="28"/>
        </w:rPr>
        <w:t>.</w:t>
      </w:r>
      <w:proofErr w:type="spellStart"/>
      <w:r w:rsidRPr="004455E0">
        <w:rPr>
          <w:sz w:val="28"/>
          <w:szCs w:val="28"/>
        </w:rPr>
        <w:t>ru</w:t>
      </w:r>
      <w:proofErr w:type="spellEnd"/>
      <w:r w:rsidRPr="004455E0">
        <w:rPr>
          <w:sz w:val="28"/>
          <w:szCs w:val="28"/>
        </w:rPr>
        <w:t xml:space="preserve">/   Электронный адрес - </w:t>
      </w:r>
      <w:hyperlink r:id="rId7" w:history="1">
        <w:r w:rsidRPr="004455E0">
          <w:rPr>
            <w:rStyle w:val="a4"/>
            <w:sz w:val="28"/>
            <w:szCs w:val="28"/>
            <w:lang w:val="en-US"/>
          </w:rPr>
          <w:t>kazanshkolnik</w:t>
        </w:r>
        <w:r w:rsidRPr="004455E0">
          <w:rPr>
            <w:rStyle w:val="a4"/>
            <w:sz w:val="28"/>
            <w:szCs w:val="28"/>
          </w:rPr>
          <w:t>@</w:t>
        </w:r>
        <w:r w:rsidRPr="004455E0">
          <w:rPr>
            <w:rStyle w:val="a4"/>
            <w:sz w:val="28"/>
            <w:szCs w:val="28"/>
            <w:lang w:val="en-US"/>
          </w:rPr>
          <w:t>yandex</w:t>
        </w:r>
        <w:r w:rsidRPr="004455E0">
          <w:rPr>
            <w:rStyle w:val="a4"/>
            <w:sz w:val="28"/>
            <w:szCs w:val="28"/>
          </w:rPr>
          <w:t>.</w:t>
        </w:r>
        <w:r w:rsidRPr="004455E0">
          <w:rPr>
            <w:rStyle w:val="a4"/>
            <w:sz w:val="28"/>
            <w:szCs w:val="28"/>
            <w:lang w:val="en-US"/>
          </w:rPr>
          <w:t>ru</w:t>
        </w:r>
      </w:hyperlink>
    </w:p>
    <w:p w:rsidR="00C81D90" w:rsidRPr="00F728E0" w:rsidRDefault="00C81D90" w:rsidP="00C81D90">
      <w:pPr>
        <w:pStyle w:val="a5"/>
        <w:contextualSpacing/>
        <w:jc w:val="both"/>
        <w:rPr>
          <w:sz w:val="28"/>
          <w:szCs w:val="28"/>
        </w:rPr>
      </w:pPr>
      <w:r w:rsidRPr="004455E0">
        <w:rPr>
          <w:sz w:val="28"/>
          <w:szCs w:val="28"/>
        </w:rPr>
        <w:t>Территория распространения – Российская Федерация и зарубежные страны.</w:t>
      </w:r>
    </w:p>
    <w:p w:rsidR="00C81D90" w:rsidRPr="00EF78D5" w:rsidRDefault="00C81D90" w:rsidP="00C81D90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Требования к материалам</w:t>
      </w:r>
      <w:r w:rsidRPr="00EF78D5">
        <w:rPr>
          <w:b/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8.1. Материалы для публикации</w:t>
      </w:r>
      <w:r w:rsidRPr="00EF78D5">
        <w:rPr>
          <w:sz w:val="28"/>
          <w:szCs w:val="28"/>
        </w:rPr>
        <w:t xml:space="preserve"> принимаются в электронном виде на русском, татарском, башкирском языках в формате </w:t>
      </w:r>
      <w:proofErr w:type="spellStart"/>
      <w:r w:rsidRPr="00EF78D5">
        <w:rPr>
          <w:sz w:val="28"/>
          <w:szCs w:val="28"/>
        </w:rPr>
        <w:t>MsWord</w:t>
      </w:r>
      <w:proofErr w:type="spellEnd"/>
      <w:r w:rsidRPr="00EF78D5">
        <w:rPr>
          <w:sz w:val="28"/>
          <w:szCs w:val="28"/>
        </w:rPr>
        <w:t xml:space="preserve">, шрифт </w:t>
      </w:r>
      <w:proofErr w:type="spellStart"/>
      <w:r w:rsidRPr="00EF78D5">
        <w:rPr>
          <w:sz w:val="28"/>
          <w:szCs w:val="28"/>
        </w:rPr>
        <w:t>TimesNewRoman</w:t>
      </w:r>
      <w:proofErr w:type="spellEnd"/>
      <w:r w:rsidRPr="00EF78D5">
        <w:rPr>
          <w:sz w:val="28"/>
          <w:szCs w:val="28"/>
        </w:rPr>
        <w:t xml:space="preserve">, кегль 14, междустрочный интервал </w:t>
      </w:r>
      <w:r w:rsidRPr="00CB114F">
        <w:rPr>
          <w:sz w:val="28"/>
          <w:szCs w:val="28"/>
        </w:rPr>
        <w:t>одинарный</w:t>
      </w:r>
      <w:r>
        <w:rPr>
          <w:sz w:val="28"/>
          <w:szCs w:val="28"/>
        </w:rPr>
        <w:t xml:space="preserve"> (объем не должен превышать </w:t>
      </w:r>
      <w:r w:rsidRPr="00CB114F">
        <w:rPr>
          <w:sz w:val="28"/>
          <w:szCs w:val="28"/>
        </w:rPr>
        <w:t>1 Мб</w:t>
      </w:r>
      <w:r>
        <w:rPr>
          <w:sz w:val="28"/>
          <w:szCs w:val="28"/>
        </w:rPr>
        <w:t xml:space="preserve"> формата А</w:t>
      </w:r>
      <w:proofErr w:type="gramStart"/>
      <w:r>
        <w:rPr>
          <w:sz w:val="28"/>
          <w:szCs w:val="28"/>
        </w:rPr>
        <w:t>4</w:t>
      </w:r>
      <w:proofErr w:type="gramEnd"/>
      <w:r w:rsidRPr="00EF78D5">
        <w:rPr>
          <w:sz w:val="28"/>
          <w:szCs w:val="28"/>
        </w:rPr>
        <w:t>).</w:t>
      </w:r>
      <w:r w:rsidRPr="00EF78D5">
        <w:rPr>
          <w:sz w:val="28"/>
          <w:szCs w:val="28"/>
          <w:lang w:val="tt-RU"/>
        </w:rPr>
        <w:t xml:space="preserve"> Поля: </w:t>
      </w:r>
      <w:r w:rsidRPr="00CB114F">
        <w:rPr>
          <w:sz w:val="28"/>
          <w:szCs w:val="28"/>
          <w:lang w:val="tt-RU"/>
        </w:rPr>
        <w:t>ОБЫЧНОЕ</w:t>
      </w:r>
      <w:r w:rsidRPr="00EF78D5">
        <w:rPr>
          <w:sz w:val="28"/>
          <w:szCs w:val="28"/>
          <w:lang w:val="tt-RU"/>
        </w:rPr>
        <w:t xml:space="preserve"> (верхнее-2см, </w:t>
      </w:r>
      <w:r w:rsidRPr="00EF78D5">
        <w:rPr>
          <w:sz w:val="28"/>
          <w:szCs w:val="28"/>
        </w:rPr>
        <w:t>нижнее-2см, левое-3см, правое-1,5см</w:t>
      </w:r>
      <w:r w:rsidRPr="00EF78D5">
        <w:rPr>
          <w:sz w:val="28"/>
          <w:szCs w:val="28"/>
          <w:lang w:val="tt-RU"/>
        </w:rPr>
        <w:t xml:space="preserve">). Допускается наличие </w:t>
      </w:r>
      <w:r w:rsidRPr="00CB114F">
        <w:rPr>
          <w:sz w:val="28"/>
          <w:szCs w:val="28"/>
          <w:lang w:val="tt-RU"/>
        </w:rPr>
        <w:t>одного рисунка</w:t>
      </w:r>
      <w:r w:rsidRPr="00EF78D5">
        <w:rPr>
          <w:sz w:val="28"/>
          <w:szCs w:val="28"/>
          <w:lang w:val="tt-RU"/>
        </w:rPr>
        <w:t xml:space="preserve"> (картинки), если размер не превышает 5 см</w:t>
      </w:r>
      <w:r w:rsidRPr="00EF78D5">
        <w:rPr>
          <w:sz w:val="28"/>
          <w:szCs w:val="28"/>
        </w:rPr>
        <w:t xml:space="preserve"> </w:t>
      </w:r>
      <w:r w:rsidRPr="00EF78D5">
        <w:rPr>
          <w:sz w:val="28"/>
          <w:szCs w:val="28"/>
          <w:lang w:val="en-US"/>
        </w:rPr>
        <w:t>x</w:t>
      </w:r>
      <w:r w:rsidRPr="00EF78D5">
        <w:rPr>
          <w:sz w:val="28"/>
          <w:szCs w:val="28"/>
        </w:rPr>
        <w:t xml:space="preserve"> 5 см</w:t>
      </w:r>
      <w:r w:rsidRPr="00EF78D5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8.2. Материал</w:t>
      </w:r>
      <w:r w:rsidRPr="00EF78D5">
        <w:rPr>
          <w:sz w:val="28"/>
          <w:szCs w:val="28"/>
        </w:rPr>
        <w:t xml:space="preserve"> должен содержать:</w:t>
      </w:r>
      <w:r w:rsidRPr="00EF78D5">
        <w:rPr>
          <w:sz w:val="28"/>
          <w:szCs w:val="28"/>
        </w:rPr>
        <w:br/>
        <w:t xml:space="preserve">•    название, ФИО (полностью) автора; 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•    список используемой</w:t>
      </w:r>
      <w:r>
        <w:rPr>
          <w:sz w:val="28"/>
          <w:szCs w:val="28"/>
        </w:rPr>
        <w:t xml:space="preserve"> литературы (при наличии).</w:t>
      </w:r>
      <w:r>
        <w:rPr>
          <w:sz w:val="28"/>
          <w:szCs w:val="28"/>
        </w:rPr>
        <w:br/>
        <w:t>8.</w:t>
      </w:r>
      <w:r w:rsidRPr="00EF78D5">
        <w:rPr>
          <w:sz w:val="28"/>
          <w:szCs w:val="28"/>
        </w:rPr>
        <w:t xml:space="preserve">3. Пример оформления материала приводится в приложении №1.                                                                                                          </w:t>
      </w:r>
    </w:p>
    <w:p w:rsidR="00C81D90" w:rsidRPr="00CB114F" w:rsidRDefault="00C81D90" w:rsidP="00C81D90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ПРИЛОЖЕНИЕ №1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– «</w:t>
      </w:r>
      <w:r>
        <w:rPr>
          <w:sz w:val="28"/>
          <w:szCs w:val="28"/>
        </w:rPr>
        <w:t>Педагогика: вопросы обучения и воспитания</w:t>
      </w:r>
      <w:r>
        <w:rPr>
          <w:b/>
          <w:sz w:val="28"/>
          <w:szCs w:val="28"/>
        </w:rPr>
        <w:t>» (направления указаны в положении, выберите нужное)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работы</w:t>
      </w:r>
      <w:r w:rsidRPr="00461124">
        <w:rPr>
          <w:b/>
          <w:sz w:val="28"/>
          <w:szCs w:val="28"/>
        </w:rPr>
        <w:t xml:space="preserve"> </w:t>
      </w:r>
    </w:p>
    <w:p w:rsidR="00C81D90" w:rsidRPr="00461124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C81D90" w:rsidRPr="00461124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C81D90" w:rsidRPr="00D43468" w:rsidRDefault="00C81D90" w:rsidP="00C81D90">
      <w:pPr>
        <w:pStyle w:val="a5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Текст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(при наличии) 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Все доклады (статьи; разработки уроков, занятий)</w:t>
      </w:r>
      <w:r w:rsidRPr="0044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оформлены с учетом следующих требований</w:t>
      </w:r>
      <w:r w:rsidRPr="004455E0">
        <w:rPr>
          <w:rFonts w:ascii="Times New Roman" w:hAnsi="Times New Roman" w:cs="Times New Roman"/>
          <w:sz w:val="28"/>
          <w:szCs w:val="28"/>
        </w:rPr>
        <w:t>: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должна соответствовать тематике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направлению</w:t>
      </w:r>
      <w:r w:rsidRPr="004455E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В материале не допускается наличие ссылки на любые сайты в Интернете;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 xml:space="preserve">- Работа должна составляться и оформляться, соблюдая морально-этические нормы; </w:t>
      </w:r>
    </w:p>
    <w:p w:rsidR="00C81D9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не должна нарушать действующее законодательство РФ</w:t>
      </w:r>
      <w:r>
        <w:rPr>
          <w:rFonts w:ascii="Times New Roman" w:hAnsi="Times New Roman" w:cs="Times New Roman"/>
          <w:sz w:val="28"/>
          <w:szCs w:val="28"/>
        </w:rPr>
        <w:t xml:space="preserve"> и не носить рекламный характер.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_______________</w:t>
      </w:r>
    </w:p>
    <w:p w:rsidR="00C81D90" w:rsidRPr="009809C6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5306F">
        <w:rPr>
          <w:rStyle w:val="a3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C81D90" w:rsidRPr="00D74241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материалах). </w:t>
      </w:r>
      <w:r w:rsidR="00C21E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Им ответ дается с 1 по </w:t>
      </w:r>
      <w:r w:rsidR="00CC5B28">
        <w:rPr>
          <w:rFonts w:ascii="Times New Roman" w:hAnsi="Times New Roman" w:cs="Times New Roman"/>
          <w:b/>
          <w:color w:val="0070C0"/>
          <w:sz w:val="28"/>
          <w:szCs w:val="28"/>
        </w:rPr>
        <w:t>30 мая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следующей странице размещен бланк для заявки. 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3D0" w:rsidRDefault="00A163D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1D90" w:rsidRPr="00D74241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0A47" w:rsidRDefault="00300A47" w:rsidP="00C81D90"/>
    <w:p w:rsidR="00CC5B28" w:rsidRDefault="00CC5B28" w:rsidP="00C81D90"/>
    <w:p w:rsidR="00CC5B28" w:rsidRDefault="00CC5B28" w:rsidP="00C81D90"/>
    <w:tbl>
      <w:tblPr>
        <w:tblStyle w:val="a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636"/>
        <w:gridCol w:w="5318"/>
        <w:gridCol w:w="4253"/>
      </w:tblGrid>
      <w:tr w:rsidR="00F23915" w:rsidRPr="004556C1" w:rsidTr="00B0350C">
        <w:tc>
          <w:tcPr>
            <w:tcW w:w="10207" w:type="dxa"/>
            <w:gridSpan w:val="3"/>
            <w:shd w:val="clear" w:color="auto" w:fill="DBE5F1" w:themeFill="accent1" w:themeFillTint="33"/>
          </w:tcPr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Бланк заявки на конференцию (на мероприятия)</w:t>
            </w:r>
            <w:r w:rsidRPr="00887A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67FD">
              <w:rPr>
                <w:rFonts w:ascii="Times New Roman" w:hAnsi="Times New Roman" w:cs="Times New Roman"/>
                <w:sz w:val="28"/>
                <w:szCs w:val="28"/>
              </w:rPr>
              <w:t>Вектор развития современной педагогики</w:t>
            </w:r>
            <w:r w:rsidRPr="00F971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23915" w:rsidRPr="006D3359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97190">
              <w:rPr>
                <w:rFonts w:ascii="Times New Roman" w:hAnsi="Times New Roman" w:cs="Times New Roman"/>
                <w:sz w:val="28"/>
                <w:szCs w:val="28"/>
              </w:rPr>
              <w:t>актуальные задачи и перспективные решения</w:t>
            </w: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3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  <w:p w:rsidR="00F23915" w:rsidRPr="004556C1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“Всероссийский педагогический журнал</w:t>
            </w: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 xml:space="preserve"> </w:t>
            </w:r>
          </w:p>
          <w:p w:rsidR="00F23915" w:rsidRPr="00614A86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“КАЗАНСКИЙ ШКОЛЬНИК И ДОШКОЛЯТА”</w:t>
            </w:r>
          </w:p>
        </w:tc>
      </w:tr>
      <w:tr w:rsidR="00F23915" w:rsidRPr="004556C1" w:rsidTr="00B0350C">
        <w:tc>
          <w:tcPr>
            <w:tcW w:w="10207" w:type="dxa"/>
            <w:gridSpan w:val="3"/>
            <w:shd w:val="clear" w:color="auto" w:fill="DBE5F1" w:themeFill="accent1" w:themeFillTint="33"/>
          </w:tcPr>
          <w:p w:rsidR="00F23915" w:rsidRPr="004556C1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Информация об авторе и публикуемом материале</w:t>
            </w: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каком месяце желаете принять участие в конференции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CC5B28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АПРЕЛЬ</w:t>
            </w: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251F8A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Желаете ли Вы дополнительно к сертификату конференции получить СВИДЕТЕЛЬСТВО О ПУБЛИКАЦИИ?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к сертификату получить ДИПЛОМ (ГРАМОТУ и т.д.) КОНКУРСА, приняв участие со своей работой в конкурсе 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“Образовательная палитра</w:t>
            </w:r>
            <w:r w:rsidRPr="001079DC"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”</w:t>
            </w:r>
            <w:r w:rsidR="00CC5B28"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-2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Номинация. Выберите из двух: 1) Делюсь опытом; 2) Разработка учебного занятия. 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 </w:t>
            </w:r>
            <w:r w:rsidRPr="0041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Направления указаны в положении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“”</w:t>
            </w: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10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RPr="00C34D13" w:rsidTr="00B0350C">
        <w:tc>
          <w:tcPr>
            <w:tcW w:w="636" w:type="dxa"/>
            <w:shd w:val="clear" w:color="auto" w:fill="DBE5F1" w:themeFill="accent1" w:themeFillTint="33"/>
          </w:tcPr>
          <w:p w:rsidR="00F23915" w:rsidRPr="005034D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11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253" w:type="dxa"/>
            <w:shd w:val="clear" w:color="auto" w:fill="auto"/>
          </w:tcPr>
          <w:p w:rsidR="00F23915" w:rsidRPr="00C34D13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F23915" w:rsidTr="00B0350C">
        <w:tc>
          <w:tcPr>
            <w:tcW w:w="10207" w:type="dxa"/>
            <w:gridSpan w:val="3"/>
            <w:shd w:val="clear" w:color="auto" w:fill="auto"/>
          </w:tcPr>
          <w:p w:rsidR="00F23915" w:rsidRPr="005034D3" w:rsidRDefault="00F23915" w:rsidP="00B035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условиями конференции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F23915" w:rsidRPr="005034D3" w:rsidRDefault="00F23915" w:rsidP="00B035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F23915" w:rsidRDefault="00F23915" w:rsidP="00B0350C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F23915" w:rsidTr="00B0350C">
        <w:tc>
          <w:tcPr>
            <w:tcW w:w="10207" w:type="dxa"/>
            <w:gridSpan w:val="3"/>
            <w:shd w:val="clear" w:color="auto" w:fill="DBE5F1" w:themeFill="accent1" w:themeFillTint="33"/>
          </w:tcPr>
          <w:p w:rsidR="00F23915" w:rsidRPr="00A251D4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F23915" w:rsidRPr="00A251D4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F23915" w:rsidRDefault="00F23915" w:rsidP="00B0350C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23915" w:rsidRPr="00C81D90" w:rsidRDefault="00F23915" w:rsidP="00F23915"/>
    <w:p w:rsidR="00F23915" w:rsidRPr="00C81D90" w:rsidRDefault="00F23915" w:rsidP="00C81D90"/>
    <w:sectPr w:rsidR="00F23915" w:rsidRPr="00C81D90" w:rsidSect="00A84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6A" w:rsidRDefault="005E4B6A" w:rsidP="00D7601B">
      <w:pPr>
        <w:spacing w:after="0" w:line="240" w:lineRule="auto"/>
      </w:pPr>
      <w:r>
        <w:separator/>
      </w:r>
    </w:p>
  </w:endnote>
  <w:endnote w:type="continuationSeparator" w:id="0">
    <w:p w:rsidR="005E4B6A" w:rsidRDefault="005E4B6A" w:rsidP="00D7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6A" w:rsidRDefault="005E4B6A" w:rsidP="00D7601B">
      <w:pPr>
        <w:spacing w:after="0" w:line="240" w:lineRule="auto"/>
      </w:pPr>
      <w:r>
        <w:separator/>
      </w:r>
    </w:p>
  </w:footnote>
  <w:footnote w:type="continuationSeparator" w:id="0">
    <w:p w:rsidR="005E4B6A" w:rsidRDefault="005E4B6A" w:rsidP="00D76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A3F"/>
    <w:rsid w:val="00000257"/>
    <w:rsid w:val="00004990"/>
    <w:rsid w:val="00020092"/>
    <w:rsid w:val="00033CE1"/>
    <w:rsid w:val="000425E3"/>
    <w:rsid w:val="00042826"/>
    <w:rsid w:val="0004359D"/>
    <w:rsid w:val="000525DA"/>
    <w:rsid w:val="0005521D"/>
    <w:rsid w:val="00056324"/>
    <w:rsid w:val="00057E12"/>
    <w:rsid w:val="0006641A"/>
    <w:rsid w:val="00071D5C"/>
    <w:rsid w:val="00076199"/>
    <w:rsid w:val="000856AE"/>
    <w:rsid w:val="00093357"/>
    <w:rsid w:val="00093A52"/>
    <w:rsid w:val="00096419"/>
    <w:rsid w:val="000A22A0"/>
    <w:rsid w:val="000B2366"/>
    <w:rsid w:val="000D1FEB"/>
    <w:rsid w:val="000D6ADA"/>
    <w:rsid w:val="000F5DBE"/>
    <w:rsid w:val="00115A66"/>
    <w:rsid w:val="00137C30"/>
    <w:rsid w:val="00143C46"/>
    <w:rsid w:val="00157F41"/>
    <w:rsid w:val="00167CDA"/>
    <w:rsid w:val="00187742"/>
    <w:rsid w:val="001A7361"/>
    <w:rsid w:val="001A7F57"/>
    <w:rsid w:val="001C112F"/>
    <w:rsid w:val="001C1E5D"/>
    <w:rsid w:val="001D1A23"/>
    <w:rsid w:val="001D6ABA"/>
    <w:rsid w:val="001E49CF"/>
    <w:rsid w:val="001E62E0"/>
    <w:rsid w:val="001F2812"/>
    <w:rsid w:val="00205EFE"/>
    <w:rsid w:val="00214E33"/>
    <w:rsid w:val="00247B72"/>
    <w:rsid w:val="00254E7A"/>
    <w:rsid w:val="00260454"/>
    <w:rsid w:val="00264710"/>
    <w:rsid w:val="00295072"/>
    <w:rsid w:val="0029643C"/>
    <w:rsid w:val="002964F4"/>
    <w:rsid w:val="002B1C6B"/>
    <w:rsid w:val="002D080D"/>
    <w:rsid w:val="002D386A"/>
    <w:rsid w:val="002F2B81"/>
    <w:rsid w:val="00300A47"/>
    <w:rsid w:val="00305FFA"/>
    <w:rsid w:val="003133C0"/>
    <w:rsid w:val="003149EE"/>
    <w:rsid w:val="00320C3E"/>
    <w:rsid w:val="0032693E"/>
    <w:rsid w:val="0033331E"/>
    <w:rsid w:val="003363F6"/>
    <w:rsid w:val="00336EB0"/>
    <w:rsid w:val="00341AF4"/>
    <w:rsid w:val="0035337E"/>
    <w:rsid w:val="003542EB"/>
    <w:rsid w:val="00360639"/>
    <w:rsid w:val="003621A9"/>
    <w:rsid w:val="00390B26"/>
    <w:rsid w:val="00391606"/>
    <w:rsid w:val="003A4B2D"/>
    <w:rsid w:val="003D225A"/>
    <w:rsid w:val="003D7AD6"/>
    <w:rsid w:val="003F3AA3"/>
    <w:rsid w:val="0043017E"/>
    <w:rsid w:val="00457278"/>
    <w:rsid w:val="004648B3"/>
    <w:rsid w:val="0046596E"/>
    <w:rsid w:val="00470B13"/>
    <w:rsid w:val="004767FD"/>
    <w:rsid w:val="00476F44"/>
    <w:rsid w:val="00485FEF"/>
    <w:rsid w:val="00493214"/>
    <w:rsid w:val="004A41EB"/>
    <w:rsid w:val="004B6134"/>
    <w:rsid w:val="004C73CE"/>
    <w:rsid w:val="004D2AF2"/>
    <w:rsid w:val="004D587D"/>
    <w:rsid w:val="004D6E97"/>
    <w:rsid w:val="0050516D"/>
    <w:rsid w:val="00511378"/>
    <w:rsid w:val="005303A7"/>
    <w:rsid w:val="00547308"/>
    <w:rsid w:val="00550616"/>
    <w:rsid w:val="00563F96"/>
    <w:rsid w:val="005875E8"/>
    <w:rsid w:val="00594580"/>
    <w:rsid w:val="005A1891"/>
    <w:rsid w:val="005A76E4"/>
    <w:rsid w:val="005E4B6A"/>
    <w:rsid w:val="005E5C7C"/>
    <w:rsid w:val="006011E5"/>
    <w:rsid w:val="00617E9B"/>
    <w:rsid w:val="00623468"/>
    <w:rsid w:val="00662C64"/>
    <w:rsid w:val="00663E78"/>
    <w:rsid w:val="00667618"/>
    <w:rsid w:val="006741B7"/>
    <w:rsid w:val="0068386A"/>
    <w:rsid w:val="00692039"/>
    <w:rsid w:val="00693664"/>
    <w:rsid w:val="006A342C"/>
    <w:rsid w:val="006A549D"/>
    <w:rsid w:val="006A6249"/>
    <w:rsid w:val="006B2B5B"/>
    <w:rsid w:val="006C196B"/>
    <w:rsid w:val="006D3359"/>
    <w:rsid w:val="006E4FE0"/>
    <w:rsid w:val="006F5991"/>
    <w:rsid w:val="006F7C3E"/>
    <w:rsid w:val="00707717"/>
    <w:rsid w:val="007113C2"/>
    <w:rsid w:val="00724FFB"/>
    <w:rsid w:val="00732E65"/>
    <w:rsid w:val="0076428B"/>
    <w:rsid w:val="007703AB"/>
    <w:rsid w:val="00772C8D"/>
    <w:rsid w:val="00776EA3"/>
    <w:rsid w:val="00777F0E"/>
    <w:rsid w:val="007841CB"/>
    <w:rsid w:val="007959A7"/>
    <w:rsid w:val="007C5C9D"/>
    <w:rsid w:val="007E5735"/>
    <w:rsid w:val="007F4883"/>
    <w:rsid w:val="00802A5C"/>
    <w:rsid w:val="008167DF"/>
    <w:rsid w:val="00823452"/>
    <w:rsid w:val="00824217"/>
    <w:rsid w:val="00824C92"/>
    <w:rsid w:val="00825953"/>
    <w:rsid w:val="0083271C"/>
    <w:rsid w:val="00834588"/>
    <w:rsid w:val="008425BE"/>
    <w:rsid w:val="008711B2"/>
    <w:rsid w:val="008747FD"/>
    <w:rsid w:val="00887A03"/>
    <w:rsid w:val="00890CFB"/>
    <w:rsid w:val="00896A00"/>
    <w:rsid w:val="008A43DA"/>
    <w:rsid w:val="008A4547"/>
    <w:rsid w:val="008B1C64"/>
    <w:rsid w:val="008B7321"/>
    <w:rsid w:val="008D04BB"/>
    <w:rsid w:val="008D286E"/>
    <w:rsid w:val="008D34A7"/>
    <w:rsid w:val="008F5337"/>
    <w:rsid w:val="00903097"/>
    <w:rsid w:val="00923C1D"/>
    <w:rsid w:val="009265EF"/>
    <w:rsid w:val="0095015B"/>
    <w:rsid w:val="00950B97"/>
    <w:rsid w:val="0095290E"/>
    <w:rsid w:val="0097127D"/>
    <w:rsid w:val="00973C99"/>
    <w:rsid w:val="009754CE"/>
    <w:rsid w:val="009809C6"/>
    <w:rsid w:val="00982B1A"/>
    <w:rsid w:val="009913BB"/>
    <w:rsid w:val="009B3C6A"/>
    <w:rsid w:val="009B4B3D"/>
    <w:rsid w:val="009C4F0B"/>
    <w:rsid w:val="009C5C78"/>
    <w:rsid w:val="009D025E"/>
    <w:rsid w:val="009F03B1"/>
    <w:rsid w:val="00A00CF4"/>
    <w:rsid w:val="00A02911"/>
    <w:rsid w:val="00A163D0"/>
    <w:rsid w:val="00A20DF7"/>
    <w:rsid w:val="00A55124"/>
    <w:rsid w:val="00A5660A"/>
    <w:rsid w:val="00A613BA"/>
    <w:rsid w:val="00A629C6"/>
    <w:rsid w:val="00A6382C"/>
    <w:rsid w:val="00A7199A"/>
    <w:rsid w:val="00A844D5"/>
    <w:rsid w:val="00A84944"/>
    <w:rsid w:val="00A93469"/>
    <w:rsid w:val="00A9365F"/>
    <w:rsid w:val="00AA0EDF"/>
    <w:rsid w:val="00AA1200"/>
    <w:rsid w:val="00AB7377"/>
    <w:rsid w:val="00AC57D9"/>
    <w:rsid w:val="00AD061F"/>
    <w:rsid w:val="00AD1087"/>
    <w:rsid w:val="00AD7A0F"/>
    <w:rsid w:val="00AE4FCF"/>
    <w:rsid w:val="00AE6285"/>
    <w:rsid w:val="00B21216"/>
    <w:rsid w:val="00B22253"/>
    <w:rsid w:val="00B511E6"/>
    <w:rsid w:val="00B54113"/>
    <w:rsid w:val="00B54A2B"/>
    <w:rsid w:val="00B5505E"/>
    <w:rsid w:val="00B63894"/>
    <w:rsid w:val="00B7433C"/>
    <w:rsid w:val="00B76AF2"/>
    <w:rsid w:val="00B83F68"/>
    <w:rsid w:val="00B8517D"/>
    <w:rsid w:val="00B9568A"/>
    <w:rsid w:val="00BA0E2F"/>
    <w:rsid w:val="00BA101E"/>
    <w:rsid w:val="00BB1F8A"/>
    <w:rsid w:val="00BC791A"/>
    <w:rsid w:val="00BD0A76"/>
    <w:rsid w:val="00BD1D0C"/>
    <w:rsid w:val="00BE2D78"/>
    <w:rsid w:val="00BE3031"/>
    <w:rsid w:val="00BE36B7"/>
    <w:rsid w:val="00BE4F87"/>
    <w:rsid w:val="00C00F35"/>
    <w:rsid w:val="00C02907"/>
    <w:rsid w:val="00C20A31"/>
    <w:rsid w:val="00C21EFF"/>
    <w:rsid w:val="00C42854"/>
    <w:rsid w:val="00C7481F"/>
    <w:rsid w:val="00C81D90"/>
    <w:rsid w:val="00C87560"/>
    <w:rsid w:val="00CA662E"/>
    <w:rsid w:val="00CA73AF"/>
    <w:rsid w:val="00CB472A"/>
    <w:rsid w:val="00CC5B28"/>
    <w:rsid w:val="00CC7A84"/>
    <w:rsid w:val="00CD2961"/>
    <w:rsid w:val="00CF12F0"/>
    <w:rsid w:val="00CF2872"/>
    <w:rsid w:val="00CF2DC1"/>
    <w:rsid w:val="00D00D30"/>
    <w:rsid w:val="00D0353B"/>
    <w:rsid w:val="00D26094"/>
    <w:rsid w:val="00D47D22"/>
    <w:rsid w:val="00D52E1F"/>
    <w:rsid w:val="00D663B3"/>
    <w:rsid w:val="00D70D0F"/>
    <w:rsid w:val="00D737CA"/>
    <w:rsid w:val="00D74241"/>
    <w:rsid w:val="00D7601B"/>
    <w:rsid w:val="00D760EA"/>
    <w:rsid w:val="00DB4986"/>
    <w:rsid w:val="00DC1AC4"/>
    <w:rsid w:val="00DE1C5E"/>
    <w:rsid w:val="00DE7424"/>
    <w:rsid w:val="00DF10D3"/>
    <w:rsid w:val="00DF10EC"/>
    <w:rsid w:val="00DF7971"/>
    <w:rsid w:val="00E07CD0"/>
    <w:rsid w:val="00E3372D"/>
    <w:rsid w:val="00E33F20"/>
    <w:rsid w:val="00E42541"/>
    <w:rsid w:val="00E43154"/>
    <w:rsid w:val="00E45D06"/>
    <w:rsid w:val="00E661C0"/>
    <w:rsid w:val="00EA306C"/>
    <w:rsid w:val="00EA3BD5"/>
    <w:rsid w:val="00EB26FD"/>
    <w:rsid w:val="00F06DB9"/>
    <w:rsid w:val="00F15A3F"/>
    <w:rsid w:val="00F23915"/>
    <w:rsid w:val="00F3431A"/>
    <w:rsid w:val="00F44BEF"/>
    <w:rsid w:val="00F507F4"/>
    <w:rsid w:val="00F53F42"/>
    <w:rsid w:val="00F54D98"/>
    <w:rsid w:val="00F60A48"/>
    <w:rsid w:val="00F73B43"/>
    <w:rsid w:val="00F76CDC"/>
    <w:rsid w:val="00F77E79"/>
    <w:rsid w:val="00F856E4"/>
    <w:rsid w:val="00F97190"/>
    <w:rsid w:val="00FB1EEC"/>
    <w:rsid w:val="00FB420A"/>
    <w:rsid w:val="00FB45EB"/>
    <w:rsid w:val="00FC0784"/>
    <w:rsid w:val="00FC2B05"/>
    <w:rsid w:val="00FD0EDC"/>
    <w:rsid w:val="00FE0BE4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303]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44"/>
    <w:rPr>
      <w:b/>
      <w:bCs/>
    </w:rPr>
  </w:style>
  <w:style w:type="character" w:styleId="a4">
    <w:name w:val="Hyperlink"/>
    <w:basedOn w:val="a0"/>
    <w:uiPriority w:val="99"/>
    <w:unhideWhenUsed/>
    <w:rsid w:val="00A8494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8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49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9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017E"/>
  </w:style>
  <w:style w:type="paragraph" w:styleId="a9">
    <w:name w:val="header"/>
    <w:basedOn w:val="a"/>
    <w:link w:val="aa"/>
    <w:uiPriority w:val="99"/>
    <w:semiHidden/>
    <w:unhideWhenUsed/>
    <w:rsid w:val="00D7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01B"/>
  </w:style>
  <w:style w:type="paragraph" w:styleId="ab">
    <w:name w:val="footer"/>
    <w:basedOn w:val="a"/>
    <w:link w:val="ac"/>
    <w:uiPriority w:val="99"/>
    <w:semiHidden/>
    <w:unhideWhenUsed/>
    <w:rsid w:val="00D7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dcterms:created xsi:type="dcterms:W3CDTF">2024-10-31T14:01:00Z</dcterms:created>
  <dcterms:modified xsi:type="dcterms:W3CDTF">2025-04-09T10:21:00Z</dcterms:modified>
</cp:coreProperties>
</file>